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60D15A">
      <w:pPr>
        <w:rPr>
          <w:rFonts w:hint="eastAsia" w:ascii="黑体" w:eastAsia="黑体" w:cs="黑体"/>
          <w:color w:val="000000" w:themeColor="text1"/>
          <w:kern w:val="0"/>
          <w:sz w:val="30"/>
          <w:szCs w:val="30"/>
          <w:highlight w:val="none"/>
          <w:lang w:eastAsia="zh"/>
          <w14:textFill>
            <w14:solidFill>
              <w14:schemeClr w14:val="tx1"/>
            </w14:solidFill>
          </w14:textFill>
          <w:woUserID w:val="2"/>
        </w:rPr>
      </w:pPr>
      <w:r>
        <w:rPr>
          <w:rFonts w:hint="eastAsia" w:ascii="黑体" w:eastAsia="黑体" w:cs="黑体"/>
          <w:color w:val="000000" w:themeColor="text1"/>
          <w:kern w:val="0"/>
          <w:sz w:val="30"/>
          <w:szCs w:val="30"/>
          <w:highlight w:val="none"/>
          <w:lang w:eastAsia="zh"/>
          <w14:textFill>
            <w14:solidFill>
              <w14:schemeClr w14:val="tx1"/>
            </w14:solidFill>
          </w14:textFill>
          <w:woUserID w:val="2"/>
        </w:rPr>
        <w:t>附录</w:t>
      </w:r>
      <w:r>
        <w:rPr>
          <w:rFonts w:hint="eastAsia" w:ascii="黑体" w:eastAsia="黑体" w:cs="黑体"/>
          <w:color w:val="000000" w:themeColor="text1"/>
          <w:kern w:val="0"/>
          <w:sz w:val="30"/>
          <w:szCs w:val="30"/>
          <w:highlight w:val="none"/>
          <w:lang w:eastAsia="zh"/>
          <w14:textFill>
            <w14:solidFill>
              <w14:schemeClr w14:val="tx1"/>
            </w14:solidFill>
          </w14:textFill>
          <w:woUserID w:val="1"/>
        </w:rPr>
        <w:t>2</w:t>
      </w:r>
      <w:r>
        <w:rPr>
          <w:rFonts w:hint="eastAsia" w:ascii="黑体" w:eastAsia="黑体" w:cs="黑体"/>
          <w:color w:val="000000" w:themeColor="text1"/>
          <w:kern w:val="0"/>
          <w:sz w:val="30"/>
          <w:szCs w:val="30"/>
          <w:highlight w:val="none"/>
          <w:lang w:eastAsia="zh"/>
          <w14:textFill>
            <w14:solidFill>
              <w14:schemeClr w14:val="tx1"/>
            </w14:solidFill>
          </w14:textFill>
          <w:woUserID w:val="2"/>
        </w:rPr>
        <w:t>：住宿信息</w:t>
      </w:r>
    </w:p>
    <w:p w14:paraId="3109D066">
      <w:pPr>
        <w:keepNext w:val="0"/>
        <w:keepLines w:val="0"/>
        <w:widowControl w:val="0"/>
        <w:suppressLineNumbers w:val="0"/>
        <w:autoSpaceDE w:val="0"/>
        <w:autoSpaceDN w:val="0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新宋体" w:hAnsi="新宋体" w:eastAsia="新宋体" w:cs="宋体"/>
          <w:color w:val="000000"/>
          <w:kern w:val="0"/>
          <w:sz w:val="24"/>
          <w:szCs w:val="24"/>
          <w:highlight w:val="none"/>
          <w:lang w:val="en-US"/>
          <w:woUserID w:val="2"/>
        </w:rPr>
      </w:pPr>
      <w:r>
        <w:rPr>
          <w:rFonts w:hint="eastAsia" w:ascii="新宋体" w:hAnsi="新宋体" w:eastAsia="新宋体" w:cs="宋体"/>
          <w:color w:val="000000"/>
          <w:kern w:val="0"/>
          <w:sz w:val="24"/>
          <w:szCs w:val="24"/>
          <w:highlight w:val="none"/>
          <w:lang w:val="en-US" w:eastAsia="zh-CN" w:bidi="ar"/>
          <w:woUserID w:val="2"/>
        </w:rPr>
        <w:t>本次赛事食宿统一安排，费用自理。鉴于假期期间住宿资源紧张，现提供参考住宿信息：</w:t>
      </w:r>
    </w:p>
    <w:p w14:paraId="071CC76A">
      <w:pPr>
        <w:keepNext w:val="0"/>
        <w:keepLines w:val="0"/>
        <w:widowControl w:val="0"/>
        <w:suppressLineNumbers w:val="0"/>
        <w:autoSpaceDE w:val="0"/>
        <w:autoSpaceDN w:val="0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新宋体" w:hAnsi="新宋体" w:eastAsia="新宋体" w:cs="宋体"/>
          <w:color w:val="000000"/>
          <w:kern w:val="0"/>
          <w:sz w:val="24"/>
          <w:szCs w:val="24"/>
          <w:highlight w:val="none"/>
          <w:lang w:val="en-US" w:eastAsia="zh"/>
          <w:woUserID w:val="1"/>
        </w:rPr>
      </w:pPr>
      <w:r>
        <w:rPr>
          <w:rFonts w:hint="eastAsia" w:ascii="新宋体" w:hAnsi="新宋体" w:eastAsia="新宋体" w:cs="宋体"/>
          <w:color w:val="000000"/>
          <w:kern w:val="0"/>
          <w:sz w:val="24"/>
          <w:szCs w:val="24"/>
          <w:highlight w:val="none"/>
          <w:lang w:val="en-US" w:eastAsia="zh-CN" w:bidi="ar"/>
          <w:woUserID w:val="2"/>
        </w:rPr>
        <w:t>广州赛区：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77"/>
        <w:gridCol w:w="1367"/>
        <w:gridCol w:w="993"/>
        <w:gridCol w:w="1128"/>
        <w:gridCol w:w="1338"/>
      </w:tblGrid>
      <w:tr w14:paraId="22099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3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5BE4D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Times New Roman"/>
                <w:szCs w:val="21"/>
                <w:highlight w:val="none"/>
                <w:lang w:val="en-US"/>
                <w:woUserID w:val="2"/>
              </w:rPr>
            </w:pPr>
            <w:r>
              <w:rPr>
                <w:rFonts w:hint="eastAsia" w:ascii="等线" w:hAnsi="等线" w:eastAsia="等线" w:cs="等线"/>
                <w:kern w:val="2"/>
                <w:sz w:val="21"/>
                <w:szCs w:val="21"/>
                <w:highlight w:val="none"/>
                <w:lang w:val="en-US" w:eastAsia="zh-CN" w:bidi="ar"/>
                <w:woUserID w:val="2"/>
              </w:rPr>
              <w:t>酒店名称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127D9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Times New Roman"/>
                <w:szCs w:val="21"/>
                <w:highlight w:val="none"/>
                <w:lang w:val="en-US"/>
                <w:woUserID w:val="2"/>
              </w:rPr>
            </w:pPr>
            <w:r>
              <w:rPr>
                <w:rFonts w:hint="eastAsia" w:ascii="等线" w:hAnsi="等线" w:eastAsia="等线" w:cs="等线"/>
                <w:kern w:val="2"/>
                <w:sz w:val="21"/>
                <w:szCs w:val="21"/>
                <w:highlight w:val="none"/>
                <w:lang w:val="en-US" w:eastAsia="zh-CN" w:bidi="ar"/>
                <w:woUserID w:val="2"/>
              </w:rPr>
              <w:t>房型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842F9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Times New Roman"/>
                <w:szCs w:val="21"/>
                <w:highlight w:val="none"/>
                <w:lang w:val="en-US"/>
                <w:woUserID w:val="2"/>
              </w:rPr>
            </w:pPr>
            <w:r>
              <w:rPr>
                <w:rFonts w:hint="eastAsia" w:ascii="等线" w:hAnsi="等线" w:eastAsia="等线" w:cs="等线"/>
                <w:kern w:val="2"/>
                <w:sz w:val="21"/>
                <w:szCs w:val="21"/>
                <w:highlight w:val="none"/>
                <w:lang w:val="en-US" w:eastAsia="zh-CN" w:bidi="ar"/>
                <w:woUserID w:val="2"/>
              </w:rPr>
              <w:t>间数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78856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Times New Roman"/>
                <w:szCs w:val="21"/>
                <w:highlight w:val="none"/>
                <w:lang w:val="en-US"/>
                <w:woUserID w:val="2"/>
              </w:rPr>
            </w:pPr>
            <w:r>
              <w:rPr>
                <w:rFonts w:hint="eastAsia" w:ascii="等线" w:hAnsi="等线" w:eastAsia="等线" w:cs="等线"/>
                <w:kern w:val="2"/>
                <w:sz w:val="21"/>
                <w:szCs w:val="21"/>
                <w:highlight w:val="none"/>
                <w:lang w:val="en-US" w:eastAsia="zh-CN" w:bidi="ar"/>
                <w:woUserID w:val="2"/>
              </w:rPr>
              <w:t>价格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CD890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Times New Roman"/>
                <w:szCs w:val="21"/>
                <w:highlight w:val="none"/>
                <w:lang w:val="en-US"/>
                <w:woUserID w:val="2"/>
              </w:rPr>
            </w:pPr>
            <w:r>
              <w:rPr>
                <w:rFonts w:hint="eastAsia" w:ascii="等线" w:hAnsi="等线" w:eastAsia="等线" w:cs="等线"/>
                <w:kern w:val="2"/>
                <w:sz w:val="21"/>
                <w:szCs w:val="21"/>
                <w:highlight w:val="none"/>
                <w:lang w:val="en-US" w:eastAsia="zh-CN" w:bidi="ar"/>
                <w:woUserID w:val="2"/>
              </w:rPr>
              <w:t>早餐</w:t>
            </w:r>
          </w:p>
        </w:tc>
      </w:tr>
      <w:tr w14:paraId="0044B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7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F8D40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Times New Roman"/>
                <w:szCs w:val="21"/>
                <w:highlight w:val="none"/>
                <w:lang w:val="en-US" w:bidi="ar"/>
                <w:woUserID w:val="2"/>
              </w:rPr>
            </w:pPr>
            <w:r>
              <w:rPr>
                <w:rFonts w:hint="eastAsia" w:ascii="等线" w:hAnsi="等线" w:eastAsia="等线" w:cs="等线"/>
                <w:kern w:val="2"/>
                <w:sz w:val="21"/>
                <w:szCs w:val="21"/>
                <w:highlight w:val="none"/>
                <w:lang w:val="en-US" w:eastAsia="zh-CN" w:bidi="ar"/>
                <w:woUserID w:val="2"/>
              </w:rPr>
              <w:t>宜尚酒店</w:t>
            </w:r>
            <w:r>
              <w:rPr>
                <w:rFonts w:hint="eastAsia" w:ascii="等线" w:hAnsi="等线" w:eastAsia="等线" w:cs="Times New Roman"/>
                <w:kern w:val="2"/>
                <w:sz w:val="21"/>
                <w:szCs w:val="21"/>
                <w:highlight w:val="none"/>
                <w:lang w:val="en-US" w:eastAsia="zh-CN" w:bidi="ar"/>
                <w:woUserID w:val="2"/>
              </w:rPr>
              <w:t xml:space="preserve">(广州塔琶洲会展中心店) </w:t>
            </w:r>
          </w:p>
          <w:p w14:paraId="2341769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Times New Roman"/>
                <w:sz w:val="22"/>
                <w:szCs w:val="22"/>
                <w:highlight w:val="none"/>
                <w:lang w:val="en-US"/>
                <w:woUserID w:val="2"/>
              </w:rPr>
            </w:pPr>
            <w:r>
              <w:rPr>
                <w:rFonts w:hint="eastAsia" w:ascii="等线" w:hAnsi="等线" w:eastAsia="等线" w:cs="Times New Roman"/>
                <w:kern w:val="2"/>
                <w:sz w:val="21"/>
                <w:szCs w:val="21"/>
                <w:highlight w:val="none"/>
                <w:lang w:val="en-US" w:eastAsia="zh-CN" w:bidi="ar"/>
                <w:woUserID w:val="2"/>
              </w:rPr>
              <w:t>地址：上渡路8号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AB91A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Times New Roman"/>
                <w:szCs w:val="21"/>
                <w:highlight w:val="none"/>
                <w:lang w:val="en-US"/>
                <w:woUserID w:val="2"/>
              </w:rPr>
            </w:pPr>
            <w:r>
              <w:rPr>
                <w:rFonts w:hint="eastAsia" w:ascii="等线" w:hAnsi="等线" w:eastAsia="等线" w:cs="等线"/>
                <w:kern w:val="2"/>
                <w:sz w:val="21"/>
                <w:szCs w:val="21"/>
                <w:highlight w:val="none"/>
                <w:lang w:val="en-US" w:eastAsia="zh-CN" w:bidi="ar"/>
                <w:woUserID w:val="2"/>
              </w:rPr>
              <w:t>双床房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92846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Times New Roman"/>
                <w:szCs w:val="21"/>
                <w:highlight w:val="none"/>
                <w:lang w:val="en-US"/>
                <w:woUserID w:val="2"/>
              </w:rPr>
            </w:pPr>
            <w:r>
              <w:rPr>
                <w:rFonts w:hint="eastAsia" w:ascii="等线" w:hAnsi="等线" w:eastAsia="等线" w:cs="等线"/>
                <w:kern w:val="2"/>
                <w:sz w:val="21"/>
                <w:szCs w:val="21"/>
                <w:highlight w:val="none"/>
                <w:lang w:val="en-US" w:eastAsia="zh-CN" w:bidi="ar"/>
                <w:woUserID w:val="2"/>
              </w:rPr>
              <w:t>4</w:t>
            </w:r>
            <w:r>
              <w:rPr>
                <w:rFonts w:hint="eastAsia" w:ascii="等线" w:hAnsi="等线" w:eastAsia="等线" w:cs="Times New Roman"/>
                <w:kern w:val="2"/>
                <w:sz w:val="21"/>
                <w:szCs w:val="21"/>
                <w:highlight w:val="none"/>
                <w:lang w:val="en-US" w:eastAsia="zh-CN" w:bidi="ar"/>
                <w:woUserID w:val="2"/>
              </w:rPr>
              <w:t>0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B85D1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Times New Roman"/>
                <w:szCs w:val="21"/>
                <w:highlight w:val="none"/>
                <w:lang w:val="en-US"/>
                <w:woUserID w:val="2"/>
              </w:rPr>
            </w:pPr>
            <w:r>
              <w:rPr>
                <w:rFonts w:hint="eastAsia" w:ascii="等线" w:hAnsi="等线" w:eastAsia="等线" w:cs="等线"/>
                <w:kern w:val="2"/>
                <w:sz w:val="21"/>
                <w:szCs w:val="21"/>
                <w:highlight w:val="none"/>
                <w:lang w:val="en-US" w:eastAsia="zh-CN" w:bidi="ar"/>
                <w:woUserID w:val="2"/>
              </w:rPr>
              <w:t>3</w:t>
            </w:r>
            <w:r>
              <w:rPr>
                <w:rFonts w:hint="eastAsia" w:ascii="等线" w:hAnsi="等线" w:eastAsia="等线" w:cs="Times New Roman"/>
                <w:kern w:val="2"/>
                <w:sz w:val="21"/>
                <w:szCs w:val="21"/>
                <w:highlight w:val="none"/>
                <w:lang w:val="en-US" w:eastAsia="zh-CN" w:bidi="ar"/>
                <w:woUserID w:val="2"/>
              </w:rPr>
              <w:t>50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31B6A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Times New Roman"/>
                <w:szCs w:val="21"/>
                <w:highlight w:val="none"/>
                <w:lang w:val="en-US"/>
                <w:woUserID w:val="2"/>
              </w:rPr>
            </w:pPr>
            <w:r>
              <w:rPr>
                <w:rFonts w:hint="eastAsia" w:ascii="等线" w:hAnsi="等线" w:eastAsia="等线" w:cs="等线"/>
                <w:kern w:val="2"/>
                <w:sz w:val="21"/>
                <w:szCs w:val="21"/>
                <w:highlight w:val="none"/>
                <w:lang w:val="en-US" w:eastAsia="zh-CN" w:bidi="ar"/>
                <w:woUserID w:val="2"/>
              </w:rPr>
              <w:t>含早</w:t>
            </w:r>
          </w:p>
        </w:tc>
      </w:tr>
      <w:tr w14:paraId="031F3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2E0B3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woUserID w:val="2"/>
              </w:rPr>
            </w:pP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A8895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Times New Roman"/>
                <w:szCs w:val="21"/>
                <w:highlight w:val="none"/>
                <w:lang w:val="en-US"/>
                <w:woUserID w:val="2"/>
              </w:rPr>
            </w:pPr>
            <w:r>
              <w:rPr>
                <w:rFonts w:hint="eastAsia" w:ascii="等线" w:hAnsi="等线" w:eastAsia="等线" w:cs="等线"/>
                <w:kern w:val="2"/>
                <w:sz w:val="21"/>
                <w:szCs w:val="21"/>
                <w:highlight w:val="none"/>
                <w:lang w:val="en-US" w:eastAsia="zh-CN" w:bidi="ar"/>
                <w:woUserID w:val="2"/>
              </w:rPr>
              <w:t>大床房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7E91A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Times New Roman"/>
                <w:szCs w:val="21"/>
                <w:highlight w:val="none"/>
                <w:lang w:val="en-US"/>
                <w:woUserID w:val="2"/>
              </w:rPr>
            </w:pPr>
            <w:r>
              <w:rPr>
                <w:rFonts w:hint="eastAsia" w:ascii="等线" w:hAnsi="等线" w:eastAsia="等线" w:cs="等线"/>
                <w:kern w:val="2"/>
                <w:sz w:val="21"/>
                <w:szCs w:val="21"/>
                <w:highlight w:val="none"/>
                <w:lang w:val="en-US" w:eastAsia="zh-CN" w:bidi="ar"/>
                <w:woUserID w:val="2"/>
              </w:rPr>
              <w:t>4</w:t>
            </w:r>
            <w:r>
              <w:rPr>
                <w:rFonts w:hint="eastAsia" w:ascii="等线" w:hAnsi="等线" w:eastAsia="等线" w:cs="等线"/>
                <w:kern w:val="2"/>
                <w:sz w:val="21"/>
                <w:szCs w:val="21"/>
                <w:highlight w:val="none"/>
                <w:lang w:val="en-US" w:eastAsia="zh" w:bidi="ar"/>
                <w:woUserID w:val="3"/>
              </w:rPr>
              <w:t>6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167EB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Times New Roman"/>
                <w:szCs w:val="21"/>
                <w:highlight w:val="none"/>
                <w:lang w:val="en-US"/>
                <w:woUserID w:val="2"/>
              </w:rPr>
            </w:pPr>
            <w:r>
              <w:rPr>
                <w:rFonts w:hint="eastAsia" w:ascii="等线" w:hAnsi="等线" w:eastAsia="等线" w:cs="等线"/>
                <w:kern w:val="2"/>
                <w:sz w:val="21"/>
                <w:szCs w:val="21"/>
                <w:highlight w:val="none"/>
                <w:lang w:val="en-US" w:eastAsia="zh-CN" w:bidi="ar"/>
                <w:woUserID w:val="2"/>
              </w:rPr>
              <w:t>3</w:t>
            </w:r>
            <w:r>
              <w:rPr>
                <w:rFonts w:hint="eastAsia" w:ascii="等线" w:hAnsi="等线" w:eastAsia="等线" w:cs="Times New Roman"/>
                <w:kern w:val="2"/>
                <w:sz w:val="21"/>
                <w:szCs w:val="21"/>
                <w:highlight w:val="none"/>
                <w:lang w:val="en-US" w:eastAsia="zh-CN" w:bidi="ar"/>
                <w:woUserID w:val="2"/>
              </w:rPr>
              <w:t>50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4D1C3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Times New Roman"/>
                <w:szCs w:val="21"/>
                <w:highlight w:val="none"/>
                <w:lang w:val="en-US"/>
                <w:woUserID w:val="2"/>
              </w:rPr>
            </w:pPr>
            <w:r>
              <w:rPr>
                <w:rFonts w:hint="eastAsia" w:ascii="等线" w:hAnsi="等线" w:eastAsia="等线" w:cs="等线"/>
                <w:kern w:val="2"/>
                <w:sz w:val="21"/>
                <w:szCs w:val="21"/>
                <w:highlight w:val="none"/>
                <w:lang w:val="en-US" w:eastAsia="zh-CN" w:bidi="ar"/>
                <w:woUserID w:val="2"/>
              </w:rPr>
              <w:t>含早</w:t>
            </w:r>
          </w:p>
        </w:tc>
      </w:tr>
      <w:tr w14:paraId="434C0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7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8A01F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Cs w:val="21"/>
                <w:highlight w:val="none"/>
                <w:lang w:val="en-US" w:bidi="ar"/>
                <w:woUserID w:val="2"/>
              </w:rPr>
            </w:pPr>
            <w:r>
              <w:rPr>
                <w:rFonts w:hint="eastAsia" w:ascii="等线" w:hAnsi="等线" w:eastAsia="等线" w:cs="等线"/>
                <w:kern w:val="2"/>
                <w:sz w:val="21"/>
                <w:szCs w:val="21"/>
                <w:highlight w:val="none"/>
                <w:lang w:val="en-US" w:eastAsia="zh-CN" w:bidi="ar"/>
                <w:woUserID w:val="2"/>
              </w:rPr>
              <w:t>广州塔</w:t>
            </w:r>
            <w:r>
              <w:rPr>
                <w:rFonts w:hint="eastAsia" w:ascii="等线" w:hAnsi="等线" w:eastAsia="等线" w:cs="等线"/>
                <w:szCs w:val="21"/>
                <w:highlight w:val="none"/>
                <w:lang w:eastAsia="zh-CN" w:bidi="ar"/>
                <w:woUserID w:val="2"/>
              </w:rPr>
              <w:t>滨江东路</w:t>
            </w:r>
            <w:r>
              <w:rPr>
                <w:rFonts w:hint="eastAsia" w:ascii="等线" w:hAnsi="等线" w:eastAsia="等线" w:cs="等线"/>
                <w:szCs w:val="21"/>
                <w:highlight w:val="none"/>
                <w:lang w:bidi="ar"/>
                <w:woUserID w:val="2"/>
              </w:rPr>
              <w:t>亚朵酒店</w:t>
            </w:r>
          </w:p>
          <w:p w14:paraId="716C0A8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Times New Roman"/>
                <w:szCs w:val="21"/>
                <w:highlight w:val="none"/>
                <w:lang w:val="en-US"/>
                <w:woUserID w:val="2"/>
              </w:rPr>
            </w:pPr>
            <w:r>
              <w:rPr>
                <w:rFonts w:hint="eastAsia" w:ascii="等线" w:hAnsi="等线" w:eastAsia="等线" w:cs="等线"/>
                <w:kern w:val="2"/>
                <w:sz w:val="21"/>
                <w:szCs w:val="21"/>
                <w:highlight w:val="none"/>
                <w:lang w:val="en-US" w:eastAsia="zh-CN" w:bidi="ar"/>
                <w:woUserID w:val="2"/>
              </w:rPr>
              <w:t>地址：海珠区滨江东路</w:t>
            </w:r>
            <w:r>
              <w:rPr>
                <w:rFonts w:hint="eastAsia" w:ascii="等线" w:hAnsi="等线" w:eastAsia="等线" w:cs="Times New Roman"/>
                <w:kern w:val="2"/>
                <w:sz w:val="21"/>
                <w:szCs w:val="21"/>
                <w:highlight w:val="none"/>
                <w:lang w:val="en-US" w:eastAsia="zh-CN" w:bidi="ar"/>
                <w:woUserID w:val="2"/>
              </w:rPr>
              <w:t>795号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5C763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Times New Roman"/>
                <w:szCs w:val="21"/>
                <w:highlight w:val="none"/>
                <w:lang w:val="en-US"/>
                <w:woUserID w:val="2"/>
              </w:rPr>
            </w:pPr>
            <w:r>
              <w:rPr>
                <w:rFonts w:hint="eastAsia" w:ascii="等线" w:hAnsi="等线" w:eastAsia="等线" w:cs="等线"/>
                <w:kern w:val="2"/>
                <w:sz w:val="21"/>
                <w:szCs w:val="21"/>
                <w:highlight w:val="none"/>
                <w:lang w:val="en-US" w:eastAsia="zh-CN" w:bidi="ar"/>
                <w:woUserID w:val="2"/>
              </w:rPr>
              <w:t>双床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75200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Times New Roman"/>
                <w:szCs w:val="21"/>
                <w:highlight w:val="none"/>
                <w:lang w:val="en-US"/>
                <w:woUserID w:val="2"/>
              </w:rPr>
            </w:pPr>
            <w:r>
              <w:rPr>
                <w:rFonts w:hint="eastAsia" w:ascii="等线" w:hAnsi="等线" w:eastAsia="等线" w:cs="等线"/>
                <w:kern w:val="2"/>
                <w:sz w:val="21"/>
                <w:szCs w:val="21"/>
                <w:highlight w:val="none"/>
                <w:lang w:val="en-US" w:eastAsia="zh" w:bidi="ar"/>
                <w:woUserID w:val="3"/>
              </w:rPr>
              <w:t>58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4348D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Times New Roman"/>
                <w:szCs w:val="21"/>
                <w:highlight w:val="none"/>
                <w:lang w:val="en-US"/>
                <w:woUserID w:val="2"/>
              </w:rPr>
            </w:pPr>
            <w:r>
              <w:rPr>
                <w:rFonts w:hint="eastAsia" w:ascii="等线" w:hAnsi="等线" w:eastAsia="等线" w:cs="等线"/>
                <w:kern w:val="2"/>
                <w:sz w:val="21"/>
                <w:szCs w:val="21"/>
                <w:highlight w:val="none"/>
                <w:lang w:val="en-US" w:eastAsia="zh-CN" w:bidi="ar"/>
                <w:woUserID w:val="2"/>
              </w:rPr>
              <w:t>4</w:t>
            </w:r>
            <w:r>
              <w:rPr>
                <w:rFonts w:hint="eastAsia" w:ascii="等线" w:hAnsi="等线" w:eastAsia="等线" w:cs="Times New Roman"/>
                <w:kern w:val="2"/>
                <w:sz w:val="21"/>
                <w:szCs w:val="21"/>
                <w:highlight w:val="none"/>
                <w:lang w:val="en-US" w:eastAsia="zh-CN" w:bidi="ar"/>
                <w:woUserID w:val="2"/>
              </w:rPr>
              <w:t>80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F01DB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Times New Roman"/>
                <w:szCs w:val="21"/>
                <w:highlight w:val="none"/>
                <w:lang w:val="en-US"/>
                <w:woUserID w:val="2"/>
              </w:rPr>
            </w:pPr>
            <w:r>
              <w:rPr>
                <w:rFonts w:hint="eastAsia" w:ascii="等线" w:hAnsi="等线" w:eastAsia="等线" w:cs="等线"/>
                <w:kern w:val="2"/>
                <w:sz w:val="21"/>
                <w:szCs w:val="21"/>
                <w:highlight w:val="none"/>
                <w:lang w:val="en-US" w:eastAsia="zh-CN" w:bidi="ar"/>
                <w:woUserID w:val="2"/>
              </w:rPr>
              <w:t>含早</w:t>
            </w:r>
          </w:p>
        </w:tc>
      </w:tr>
      <w:tr w14:paraId="2B68A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73DF2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woUserID w:val="2"/>
              </w:rPr>
            </w:pP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D2C2A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Times New Roman"/>
                <w:szCs w:val="21"/>
                <w:highlight w:val="none"/>
                <w:lang w:val="en-US"/>
                <w:woUserID w:val="2"/>
              </w:rPr>
            </w:pPr>
            <w:r>
              <w:rPr>
                <w:rFonts w:hint="eastAsia" w:ascii="等线" w:hAnsi="等线" w:eastAsia="等线" w:cs="等线"/>
                <w:kern w:val="2"/>
                <w:sz w:val="21"/>
                <w:szCs w:val="21"/>
                <w:highlight w:val="none"/>
                <w:lang w:val="en-US" w:eastAsia="zh-CN" w:bidi="ar"/>
                <w:woUserID w:val="2"/>
              </w:rPr>
              <w:t>大床房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E37AB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Times New Roman"/>
                <w:szCs w:val="21"/>
                <w:highlight w:val="none"/>
                <w:lang w:val="en-US"/>
                <w:woUserID w:val="2"/>
              </w:rPr>
            </w:pPr>
            <w:r>
              <w:rPr>
                <w:rFonts w:hint="eastAsia" w:ascii="等线" w:hAnsi="等线" w:eastAsia="等线" w:cs="等线"/>
                <w:kern w:val="2"/>
                <w:sz w:val="21"/>
                <w:szCs w:val="21"/>
                <w:highlight w:val="none"/>
                <w:lang w:val="en-US" w:eastAsia="zh" w:bidi="ar"/>
                <w:woUserID w:val="3"/>
              </w:rPr>
              <w:t>69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7B441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Times New Roman"/>
                <w:szCs w:val="21"/>
                <w:highlight w:val="none"/>
                <w:lang w:val="en-US"/>
                <w:woUserID w:val="2"/>
              </w:rPr>
            </w:pPr>
            <w:r>
              <w:rPr>
                <w:rFonts w:hint="eastAsia" w:ascii="等线" w:hAnsi="等线" w:eastAsia="等线" w:cs="等线"/>
                <w:kern w:val="2"/>
                <w:sz w:val="21"/>
                <w:szCs w:val="21"/>
                <w:highlight w:val="none"/>
                <w:lang w:val="en-US" w:eastAsia="zh-CN" w:bidi="ar"/>
                <w:woUserID w:val="2"/>
              </w:rPr>
              <w:t>4</w:t>
            </w:r>
            <w:r>
              <w:rPr>
                <w:rFonts w:hint="eastAsia" w:ascii="等线" w:hAnsi="等线" w:eastAsia="等线" w:cs="Times New Roman"/>
                <w:kern w:val="2"/>
                <w:sz w:val="21"/>
                <w:szCs w:val="21"/>
                <w:highlight w:val="none"/>
                <w:lang w:val="en-US" w:eastAsia="zh-CN" w:bidi="ar"/>
                <w:woUserID w:val="2"/>
              </w:rPr>
              <w:t>80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E45A7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Times New Roman"/>
                <w:szCs w:val="21"/>
                <w:highlight w:val="none"/>
                <w:lang w:val="en-US"/>
                <w:woUserID w:val="2"/>
              </w:rPr>
            </w:pPr>
            <w:r>
              <w:rPr>
                <w:rFonts w:hint="eastAsia" w:ascii="等线" w:hAnsi="等线" w:eastAsia="等线" w:cs="等线"/>
                <w:kern w:val="2"/>
                <w:sz w:val="21"/>
                <w:szCs w:val="21"/>
                <w:highlight w:val="none"/>
                <w:lang w:val="en-US" w:eastAsia="zh-CN" w:bidi="ar"/>
                <w:woUserID w:val="2"/>
              </w:rPr>
              <w:t>含早</w:t>
            </w:r>
          </w:p>
        </w:tc>
      </w:tr>
      <w:tr w14:paraId="0CDE1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7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F4767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Times New Roman"/>
                <w:szCs w:val="21"/>
                <w:highlight w:val="none"/>
                <w:lang w:val="en-US" w:bidi="ar"/>
                <w:woUserID w:val="2"/>
              </w:rPr>
            </w:pPr>
            <w:r>
              <w:rPr>
                <w:rFonts w:hint="eastAsia" w:ascii="等线" w:hAnsi="等线" w:eastAsia="等线" w:cs="等线"/>
                <w:kern w:val="2"/>
                <w:sz w:val="21"/>
                <w:szCs w:val="21"/>
                <w:highlight w:val="none"/>
                <w:lang w:val="en-US" w:eastAsia="zh-CN" w:bidi="ar"/>
                <w:woUserID w:val="2"/>
              </w:rPr>
              <w:t>全季酒店</w:t>
            </w:r>
            <w:r>
              <w:rPr>
                <w:rFonts w:hint="eastAsia" w:ascii="等线" w:hAnsi="等线" w:eastAsia="等线" w:cs="Times New Roman"/>
                <w:kern w:val="2"/>
                <w:sz w:val="21"/>
                <w:szCs w:val="21"/>
                <w:highlight w:val="none"/>
                <w:lang w:val="en-US" w:eastAsia="zh-CN" w:bidi="ar"/>
                <w:woUserID w:val="2"/>
              </w:rPr>
              <w:t xml:space="preserve">(广州中大地铁站店) </w:t>
            </w:r>
          </w:p>
          <w:p w14:paraId="330ED58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Times New Roman"/>
                <w:szCs w:val="21"/>
                <w:highlight w:val="none"/>
                <w:lang w:val="en-US"/>
                <w:woUserID w:val="2"/>
              </w:rPr>
            </w:pPr>
            <w:r>
              <w:rPr>
                <w:rFonts w:hint="eastAsia" w:ascii="等线" w:hAnsi="等线" w:eastAsia="等线" w:cs="Times New Roman"/>
                <w:kern w:val="2"/>
                <w:sz w:val="21"/>
                <w:szCs w:val="21"/>
                <w:highlight w:val="none"/>
                <w:lang w:val="en-US" w:eastAsia="zh-CN" w:bidi="ar"/>
                <w:woUserID w:val="2"/>
              </w:rPr>
              <w:t>地址：广州海珠区怡乐路76号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3E581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等线" w:hAnsi="等线" w:eastAsia="等线" w:cs="等线"/>
                <w:kern w:val="2"/>
                <w:sz w:val="21"/>
                <w:szCs w:val="21"/>
                <w:highlight w:val="none"/>
                <w:lang w:val="en-US" w:eastAsia="zh" w:bidi="ar"/>
                <w:woUserID w:val="3"/>
              </w:rPr>
            </w:pPr>
            <w:r>
              <w:rPr>
                <w:rFonts w:hint="eastAsia" w:ascii="等线" w:hAnsi="等线" w:eastAsia="等线" w:cs="等线"/>
                <w:kern w:val="2"/>
                <w:sz w:val="21"/>
                <w:szCs w:val="21"/>
                <w:highlight w:val="none"/>
                <w:lang w:val="en-US" w:eastAsia="zh" w:bidi="ar"/>
                <w:woUserID w:val="3"/>
              </w:rPr>
              <w:t>高级双床房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C111A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等线" w:hAnsi="等线" w:eastAsia="等线" w:cs="等线"/>
                <w:kern w:val="2"/>
                <w:sz w:val="21"/>
                <w:szCs w:val="21"/>
                <w:highlight w:val="none"/>
                <w:lang w:val="en-US" w:eastAsia="zh" w:bidi="ar"/>
                <w:woUserID w:val="3"/>
              </w:rPr>
            </w:pPr>
            <w:r>
              <w:rPr>
                <w:rFonts w:hint="eastAsia" w:ascii="等线" w:hAnsi="等线" w:eastAsia="等线" w:cs="等线"/>
                <w:kern w:val="2"/>
                <w:sz w:val="21"/>
                <w:szCs w:val="21"/>
                <w:highlight w:val="none"/>
                <w:lang w:val="en-US" w:eastAsia="zh" w:bidi="ar"/>
                <w:woUserID w:val="3"/>
              </w:rPr>
              <w:t>3</w:t>
            </w:r>
            <w:r>
              <w:rPr>
                <w:rFonts w:hint="eastAsia" w:ascii="等线" w:hAnsi="等线" w:eastAsia="等线" w:cs="等线"/>
                <w:kern w:val="2"/>
                <w:sz w:val="21"/>
                <w:szCs w:val="21"/>
                <w:highlight w:val="none"/>
                <w:lang w:val="en-US" w:eastAsia="zh" w:bidi="ar"/>
                <w:woUserID w:val="1"/>
              </w:rPr>
              <w:t>0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EDB36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等线" w:hAnsi="等线" w:eastAsia="等线" w:cs="等线"/>
                <w:kern w:val="2"/>
                <w:sz w:val="21"/>
                <w:szCs w:val="21"/>
                <w:highlight w:val="none"/>
                <w:lang w:val="en-US" w:eastAsia="zh" w:bidi="ar"/>
                <w:woUserID w:val="3"/>
              </w:rPr>
            </w:pPr>
            <w:r>
              <w:rPr>
                <w:rFonts w:hint="eastAsia" w:ascii="等线" w:hAnsi="等线" w:eastAsia="等线" w:cs="等线"/>
                <w:kern w:val="2"/>
                <w:sz w:val="21"/>
                <w:szCs w:val="21"/>
                <w:highlight w:val="none"/>
                <w:lang w:val="en-US" w:eastAsia="zh" w:bidi="ar"/>
                <w:woUserID w:val="3"/>
              </w:rPr>
              <w:t>410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EBD98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等线" w:hAnsi="等线" w:eastAsia="等线" w:cs="等线"/>
                <w:kern w:val="2"/>
                <w:sz w:val="21"/>
                <w:szCs w:val="21"/>
                <w:highlight w:val="none"/>
                <w:lang w:val="en-US" w:eastAsia="zh-CN" w:bidi="ar"/>
                <w:woUserID w:val="2"/>
              </w:rPr>
            </w:pPr>
            <w:r>
              <w:rPr>
                <w:rFonts w:hint="eastAsia" w:ascii="等线" w:hAnsi="等线" w:eastAsia="等线" w:cs="等线"/>
                <w:kern w:val="2"/>
                <w:sz w:val="21"/>
                <w:szCs w:val="21"/>
                <w:highlight w:val="none"/>
                <w:lang w:val="en-US" w:eastAsia="zh-CN" w:bidi="ar"/>
                <w:woUserID w:val="3"/>
              </w:rPr>
              <w:t>4</w:t>
            </w:r>
            <w:r>
              <w:rPr>
                <w:rFonts w:hint="eastAsia" w:ascii="等线" w:hAnsi="等线" w:eastAsia="等线" w:cs="Times New Roman"/>
                <w:kern w:val="2"/>
                <w:sz w:val="21"/>
                <w:szCs w:val="21"/>
                <w:highlight w:val="none"/>
                <w:lang w:val="en-US" w:eastAsia="zh-CN" w:bidi="ar"/>
                <w:woUserID w:val="3"/>
              </w:rPr>
              <w:t>0/</w:t>
            </w:r>
            <w:r>
              <w:rPr>
                <w:rFonts w:hint="eastAsia" w:ascii="等线" w:hAnsi="等线" w:eastAsia="等线" w:cs="等线"/>
                <w:kern w:val="2"/>
                <w:sz w:val="21"/>
                <w:szCs w:val="21"/>
                <w:highlight w:val="none"/>
                <w:lang w:val="en-US" w:eastAsia="zh-CN" w:bidi="ar"/>
                <w:woUserID w:val="3"/>
              </w:rPr>
              <w:t>人</w:t>
            </w:r>
          </w:p>
        </w:tc>
      </w:tr>
      <w:tr w14:paraId="216E2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7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5433C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woUserID w:val="2"/>
              </w:rPr>
            </w:pP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54841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default" w:ascii="等线" w:hAnsi="等线" w:eastAsia="等线" w:cs="Times New Roman"/>
                <w:kern w:val="2"/>
                <w:sz w:val="21"/>
                <w:szCs w:val="21"/>
                <w:highlight w:val="none"/>
                <w:lang w:val="en-US" w:eastAsia="zh" w:bidi="ar-SA"/>
                <w:woUserID w:val="3"/>
              </w:rPr>
            </w:pPr>
            <w:r>
              <w:rPr>
                <w:rFonts w:hint="eastAsia" w:ascii="等线" w:hAnsi="等线" w:eastAsia="等线" w:cs="等线"/>
                <w:kern w:val="2"/>
                <w:sz w:val="21"/>
                <w:szCs w:val="21"/>
                <w:highlight w:val="none"/>
                <w:lang w:val="en-US" w:eastAsia="zh-CN" w:bidi="ar"/>
                <w:woUserID w:val="3"/>
              </w:rPr>
              <w:t>豪华双床</w:t>
            </w:r>
            <w:r>
              <w:rPr>
                <w:rFonts w:hint="eastAsia" w:ascii="等线" w:hAnsi="等线" w:eastAsia="等线" w:cs="等线"/>
                <w:kern w:val="2"/>
                <w:sz w:val="21"/>
                <w:szCs w:val="21"/>
                <w:highlight w:val="none"/>
                <w:lang w:val="en-US" w:eastAsia="zh" w:bidi="ar"/>
                <w:woUserID w:val="3"/>
              </w:rPr>
              <w:t>房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9F2AA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default" w:ascii="等线" w:hAnsi="等线" w:eastAsia="等线" w:cs="Times New Roman"/>
                <w:kern w:val="2"/>
                <w:sz w:val="21"/>
                <w:szCs w:val="21"/>
                <w:highlight w:val="none"/>
                <w:lang w:val="en-US" w:eastAsia="zh" w:bidi="ar-SA"/>
                <w:woUserID w:val="3"/>
              </w:rPr>
            </w:pPr>
            <w:r>
              <w:rPr>
                <w:rFonts w:hint="eastAsia" w:ascii="等线" w:hAnsi="等线" w:eastAsia="等线" w:cs="Times New Roman"/>
                <w:kern w:val="2"/>
                <w:sz w:val="21"/>
                <w:szCs w:val="21"/>
                <w:highlight w:val="none"/>
                <w:lang w:val="en-US" w:eastAsia="zh" w:bidi="ar-SA"/>
                <w:woUserID w:val="3"/>
              </w:rPr>
              <w:t>5</w:t>
            </w:r>
            <w:r>
              <w:rPr>
                <w:rFonts w:hint="eastAsia" w:ascii="等线" w:hAnsi="等线" w:eastAsia="等线" w:cs="Times New Roman"/>
                <w:kern w:val="2"/>
                <w:sz w:val="21"/>
                <w:szCs w:val="21"/>
                <w:highlight w:val="none"/>
                <w:lang w:val="en-US" w:eastAsia="zh" w:bidi="ar-SA"/>
                <w:woUserID w:val="1"/>
              </w:rPr>
              <w:t>0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C4F4F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default" w:ascii="等线" w:hAnsi="等线" w:eastAsia="等线" w:cs="Times New Roman"/>
                <w:kern w:val="2"/>
                <w:sz w:val="21"/>
                <w:szCs w:val="21"/>
                <w:highlight w:val="none"/>
                <w:lang w:val="en-US" w:eastAsia="zh-CN" w:bidi="ar-SA"/>
                <w:woUserID w:val="2"/>
              </w:rPr>
            </w:pPr>
            <w:r>
              <w:rPr>
                <w:rFonts w:hint="eastAsia" w:ascii="等线" w:hAnsi="等线" w:eastAsia="等线" w:cs="等线"/>
                <w:kern w:val="2"/>
                <w:sz w:val="21"/>
                <w:szCs w:val="21"/>
                <w:highlight w:val="none"/>
                <w:lang w:val="en-US" w:eastAsia="zh-CN" w:bidi="ar"/>
                <w:woUserID w:val="2"/>
              </w:rPr>
              <w:t>4</w:t>
            </w:r>
            <w:r>
              <w:rPr>
                <w:rFonts w:hint="eastAsia" w:ascii="等线" w:hAnsi="等线" w:eastAsia="等线" w:cs="Times New Roman"/>
                <w:kern w:val="2"/>
                <w:sz w:val="21"/>
                <w:szCs w:val="21"/>
                <w:highlight w:val="none"/>
                <w:lang w:val="en-US" w:eastAsia="zh-CN" w:bidi="ar"/>
                <w:woUserID w:val="2"/>
              </w:rPr>
              <w:t>60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11C9F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default" w:ascii="等线" w:hAnsi="等线" w:eastAsia="等线" w:cs="Times New Roman"/>
                <w:kern w:val="2"/>
                <w:sz w:val="21"/>
                <w:szCs w:val="21"/>
                <w:highlight w:val="none"/>
                <w:lang w:val="en-US" w:eastAsia="zh-CN" w:bidi="ar-SA"/>
                <w:woUserID w:val="2"/>
              </w:rPr>
            </w:pPr>
            <w:r>
              <w:rPr>
                <w:rFonts w:hint="eastAsia" w:ascii="等线" w:hAnsi="等线" w:eastAsia="等线" w:cs="等线"/>
                <w:kern w:val="2"/>
                <w:sz w:val="21"/>
                <w:szCs w:val="21"/>
                <w:highlight w:val="none"/>
                <w:lang w:val="en-US" w:eastAsia="zh-CN" w:bidi="ar"/>
                <w:woUserID w:val="2"/>
              </w:rPr>
              <w:t>4</w:t>
            </w:r>
            <w:r>
              <w:rPr>
                <w:rFonts w:hint="eastAsia" w:ascii="等线" w:hAnsi="等线" w:eastAsia="等线" w:cs="Times New Roman"/>
                <w:kern w:val="2"/>
                <w:sz w:val="21"/>
                <w:szCs w:val="21"/>
                <w:highlight w:val="none"/>
                <w:lang w:val="en-US" w:eastAsia="zh-CN" w:bidi="ar"/>
                <w:woUserID w:val="2"/>
              </w:rPr>
              <w:t>0/</w:t>
            </w:r>
            <w:r>
              <w:rPr>
                <w:rFonts w:hint="eastAsia" w:ascii="等线" w:hAnsi="等线" w:eastAsia="等线" w:cs="等线"/>
                <w:kern w:val="2"/>
                <w:sz w:val="21"/>
                <w:szCs w:val="21"/>
                <w:highlight w:val="none"/>
                <w:lang w:val="en-US" w:eastAsia="zh-CN" w:bidi="ar"/>
                <w:woUserID w:val="2"/>
              </w:rPr>
              <w:t>人</w:t>
            </w:r>
          </w:p>
        </w:tc>
      </w:tr>
      <w:tr w14:paraId="6AA87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7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1AF46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Times New Roman"/>
                <w:szCs w:val="21"/>
                <w:highlight w:val="none"/>
                <w:lang w:val="en-US"/>
                <w:woUserID w:val="2"/>
              </w:rPr>
            </w:pP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34E69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Times New Roman"/>
                <w:szCs w:val="21"/>
                <w:highlight w:val="none"/>
                <w:lang w:val="en-US"/>
                <w:woUserID w:val="3"/>
              </w:rPr>
            </w:pPr>
            <w:r>
              <w:rPr>
                <w:rFonts w:hint="eastAsia" w:ascii="等线" w:hAnsi="等线" w:eastAsia="等线" w:cs="等线"/>
                <w:kern w:val="2"/>
                <w:sz w:val="21"/>
                <w:szCs w:val="21"/>
                <w:highlight w:val="none"/>
                <w:lang w:val="en-US" w:eastAsia="zh-CN" w:bidi="ar"/>
                <w:woUserID w:val="2"/>
              </w:rPr>
              <w:t>高级大床房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7704A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Times New Roman"/>
                <w:szCs w:val="21"/>
                <w:highlight w:val="none"/>
                <w:lang w:val="en-US"/>
                <w:woUserID w:val="2"/>
              </w:rPr>
            </w:pPr>
            <w:r>
              <w:rPr>
                <w:rFonts w:hint="eastAsia" w:ascii="等线" w:hAnsi="等线" w:eastAsia="等线" w:cs="Times New Roman"/>
                <w:kern w:val="2"/>
                <w:sz w:val="21"/>
                <w:szCs w:val="21"/>
                <w:highlight w:val="none"/>
                <w:lang w:val="en-US" w:eastAsia="zh" w:bidi="ar"/>
                <w:woUserID w:val="3"/>
              </w:rPr>
              <w:t>48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F4377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Times New Roman"/>
                <w:szCs w:val="21"/>
                <w:highlight w:val="none"/>
                <w:lang w:val="en-US"/>
                <w:woUserID w:val="2"/>
              </w:rPr>
            </w:pPr>
            <w:r>
              <w:rPr>
                <w:rFonts w:hint="eastAsia" w:ascii="等线" w:hAnsi="等线" w:eastAsia="等线" w:cs="等线"/>
                <w:kern w:val="2"/>
                <w:sz w:val="21"/>
                <w:szCs w:val="21"/>
                <w:highlight w:val="none"/>
                <w:lang w:val="en-US" w:eastAsia="zh-CN" w:bidi="ar"/>
                <w:woUserID w:val="2"/>
              </w:rPr>
              <w:t>4</w:t>
            </w:r>
            <w:r>
              <w:rPr>
                <w:rFonts w:hint="eastAsia" w:ascii="等线" w:hAnsi="等线" w:eastAsia="等线" w:cs="Times New Roman"/>
                <w:kern w:val="2"/>
                <w:sz w:val="21"/>
                <w:szCs w:val="21"/>
                <w:highlight w:val="none"/>
                <w:lang w:val="en-US" w:eastAsia="zh-CN" w:bidi="ar"/>
                <w:woUserID w:val="2"/>
              </w:rPr>
              <w:t>10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5216B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Times New Roman"/>
                <w:szCs w:val="21"/>
                <w:highlight w:val="none"/>
                <w:lang w:val="en-US"/>
                <w:woUserID w:val="2"/>
              </w:rPr>
            </w:pPr>
            <w:r>
              <w:rPr>
                <w:rFonts w:hint="eastAsia" w:ascii="等线" w:hAnsi="等线" w:eastAsia="等线" w:cs="等线"/>
                <w:kern w:val="2"/>
                <w:sz w:val="21"/>
                <w:szCs w:val="21"/>
                <w:highlight w:val="none"/>
                <w:lang w:val="en-US" w:eastAsia="zh-CN" w:bidi="ar"/>
                <w:woUserID w:val="2"/>
              </w:rPr>
              <w:t>4</w:t>
            </w:r>
            <w:r>
              <w:rPr>
                <w:rFonts w:hint="eastAsia" w:ascii="等线" w:hAnsi="等线" w:eastAsia="等线" w:cs="Times New Roman"/>
                <w:kern w:val="2"/>
                <w:sz w:val="21"/>
                <w:szCs w:val="21"/>
                <w:highlight w:val="none"/>
                <w:lang w:val="en-US" w:eastAsia="zh-CN" w:bidi="ar"/>
                <w:woUserID w:val="2"/>
              </w:rPr>
              <w:t>0/</w:t>
            </w:r>
            <w:r>
              <w:rPr>
                <w:rFonts w:hint="eastAsia" w:ascii="等线" w:hAnsi="等线" w:eastAsia="等线" w:cs="等线"/>
                <w:kern w:val="2"/>
                <w:sz w:val="21"/>
                <w:szCs w:val="21"/>
                <w:highlight w:val="none"/>
                <w:lang w:val="en-US" w:eastAsia="zh-CN" w:bidi="ar"/>
                <w:woUserID w:val="2"/>
              </w:rPr>
              <w:t>人</w:t>
            </w:r>
          </w:p>
        </w:tc>
      </w:tr>
      <w:tr w14:paraId="6D6C1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7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870C8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woUserID w:val="2"/>
              </w:rPr>
            </w:pP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548CE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Times New Roman"/>
                <w:szCs w:val="21"/>
                <w:highlight w:val="none"/>
                <w:lang w:val="en-US" w:eastAsia="zh"/>
                <w:woUserID w:val="3"/>
              </w:rPr>
            </w:pPr>
            <w:r>
              <w:rPr>
                <w:rFonts w:hint="eastAsia" w:ascii="等线" w:hAnsi="等线" w:eastAsia="等线" w:cs="等线"/>
                <w:kern w:val="2"/>
                <w:sz w:val="21"/>
                <w:szCs w:val="21"/>
                <w:highlight w:val="none"/>
                <w:lang w:val="en-US" w:eastAsia="zh-CN" w:bidi="ar"/>
                <w:woUserID w:val="3"/>
              </w:rPr>
              <w:t>豪华</w:t>
            </w:r>
            <w:r>
              <w:rPr>
                <w:rFonts w:hint="eastAsia" w:ascii="等线" w:hAnsi="等线" w:eastAsia="等线" w:cs="等线"/>
                <w:kern w:val="2"/>
                <w:sz w:val="21"/>
                <w:szCs w:val="21"/>
                <w:highlight w:val="none"/>
                <w:lang w:val="en-US" w:eastAsia="zh" w:bidi="ar"/>
                <w:woUserID w:val="3"/>
              </w:rPr>
              <w:t>大</w:t>
            </w:r>
            <w:r>
              <w:rPr>
                <w:rFonts w:hint="eastAsia" w:ascii="等线" w:hAnsi="等线" w:eastAsia="等线" w:cs="等线"/>
                <w:kern w:val="2"/>
                <w:sz w:val="21"/>
                <w:szCs w:val="21"/>
                <w:highlight w:val="none"/>
                <w:lang w:val="en-US" w:eastAsia="zh-CN" w:bidi="ar"/>
                <w:woUserID w:val="3"/>
              </w:rPr>
              <w:t>床</w:t>
            </w:r>
            <w:r>
              <w:rPr>
                <w:rFonts w:hint="eastAsia" w:ascii="等线" w:hAnsi="等线" w:eastAsia="等线" w:cs="等线"/>
                <w:kern w:val="2"/>
                <w:sz w:val="21"/>
                <w:szCs w:val="21"/>
                <w:highlight w:val="none"/>
                <w:lang w:val="en-US" w:eastAsia="zh" w:bidi="ar"/>
                <w:woUserID w:val="3"/>
              </w:rPr>
              <w:t>房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8EA5A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Times New Roman"/>
                <w:szCs w:val="21"/>
                <w:highlight w:val="none"/>
                <w:lang w:val="en-US" w:eastAsia="zh"/>
                <w:woUserID w:val="3"/>
              </w:rPr>
            </w:pPr>
            <w:r>
              <w:rPr>
                <w:rFonts w:hint="eastAsia" w:ascii="等线" w:hAnsi="等线" w:eastAsia="等线" w:cs="Times New Roman"/>
                <w:kern w:val="2"/>
                <w:sz w:val="21"/>
                <w:szCs w:val="21"/>
                <w:highlight w:val="none"/>
                <w:lang w:val="en-US" w:eastAsia="zh" w:bidi="ar"/>
                <w:woUserID w:val="3"/>
              </w:rPr>
              <w:t>9</w:t>
            </w:r>
            <w:r>
              <w:rPr>
                <w:rFonts w:hint="eastAsia" w:ascii="等线" w:hAnsi="等线" w:eastAsia="等线" w:cs="Times New Roman"/>
                <w:kern w:val="2"/>
                <w:sz w:val="21"/>
                <w:szCs w:val="21"/>
                <w:highlight w:val="none"/>
                <w:lang w:val="en-US" w:eastAsia="zh" w:bidi="ar"/>
                <w:woUserID w:val="1"/>
              </w:rPr>
              <w:t>0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75F8B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Times New Roman"/>
                <w:szCs w:val="21"/>
                <w:highlight w:val="none"/>
                <w:lang w:val="en-US" w:eastAsia="zh"/>
                <w:woUserID w:val="3"/>
              </w:rPr>
            </w:pPr>
            <w:r>
              <w:rPr>
                <w:rFonts w:hint="eastAsia" w:ascii="等线" w:hAnsi="等线" w:eastAsia="等线" w:cs="Times New Roman"/>
                <w:kern w:val="2"/>
                <w:sz w:val="21"/>
                <w:szCs w:val="21"/>
                <w:highlight w:val="none"/>
                <w:lang w:val="en-US" w:eastAsia="zh" w:bidi="ar"/>
                <w:woUserID w:val="3"/>
              </w:rPr>
              <w:t>460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E072C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Times New Roman"/>
                <w:szCs w:val="21"/>
                <w:highlight w:val="none"/>
                <w:lang w:val="en-US"/>
                <w:woUserID w:val="2"/>
              </w:rPr>
            </w:pPr>
            <w:r>
              <w:rPr>
                <w:rFonts w:hint="eastAsia" w:ascii="等线" w:hAnsi="等线" w:eastAsia="等线" w:cs="等线"/>
                <w:kern w:val="2"/>
                <w:sz w:val="21"/>
                <w:szCs w:val="21"/>
                <w:highlight w:val="none"/>
                <w:lang w:val="en-US" w:eastAsia="zh-CN" w:bidi="ar"/>
                <w:woUserID w:val="3"/>
              </w:rPr>
              <w:t>4</w:t>
            </w:r>
            <w:r>
              <w:rPr>
                <w:rFonts w:hint="eastAsia" w:ascii="等线" w:hAnsi="等线" w:eastAsia="等线" w:cs="Times New Roman"/>
                <w:kern w:val="2"/>
                <w:sz w:val="21"/>
                <w:szCs w:val="21"/>
                <w:highlight w:val="none"/>
                <w:lang w:val="en-US" w:eastAsia="zh-CN" w:bidi="ar"/>
                <w:woUserID w:val="3"/>
              </w:rPr>
              <w:t>0/</w:t>
            </w:r>
            <w:r>
              <w:rPr>
                <w:rFonts w:hint="eastAsia" w:ascii="等线" w:hAnsi="等线" w:eastAsia="等线" w:cs="等线"/>
                <w:kern w:val="2"/>
                <w:sz w:val="21"/>
                <w:szCs w:val="21"/>
                <w:highlight w:val="none"/>
                <w:lang w:val="en-US" w:eastAsia="zh-CN" w:bidi="ar"/>
                <w:woUserID w:val="3"/>
              </w:rPr>
              <w:t>人</w:t>
            </w:r>
          </w:p>
        </w:tc>
      </w:tr>
    </w:tbl>
    <w:p w14:paraId="22CD31DF">
      <w:pPr>
        <w:keepNext w:val="0"/>
        <w:keepLines w:val="0"/>
        <w:widowControl w:val="0"/>
        <w:suppressLineNumbers w:val="0"/>
        <w:autoSpaceDE w:val="0"/>
        <w:autoSpaceDN w:val="0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新宋体" w:hAnsi="新宋体" w:eastAsia="新宋体" w:cs="宋体"/>
          <w:color w:val="000000"/>
          <w:kern w:val="0"/>
          <w:sz w:val="24"/>
          <w:szCs w:val="24"/>
          <w:highlight w:val="none"/>
          <w:lang w:val="en-US"/>
          <w:woUserID w:val="2"/>
        </w:rPr>
      </w:pPr>
    </w:p>
    <w:p w14:paraId="391A1F4A">
      <w:pPr>
        <w:keepNext w:val="0"/>
        <w:keepLines w:val="0"/>
        <w:widowControl w:val="0"/>
        <w:suppressLineNumbers w:val="0"/>
        <w:autoSpaceDE w:val="0"/>
        <w:autoSpaceDN w:val="0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黑体" w:hAnsi="Calibri" w:eastAsia="黑体" w:cs="黑体"/>
          <w:color w:val="000000"/>
          <w:kern w:val="0"/>
          <w:sz w:val="30"/>
          <w:szCs w:val="30"/>
          <w:highlight w:val="none"/>
          <w:lang w:val="en-US"/>
          <w:woUserID w:val="2"/>
        </w:rPr>
      </w:pPr>
      <w:r>
        <w:rPr>
          <w:rFonts w:hint="eastAsia" w:ascii="新宋体" w:hAnsi="新宋体" w:eastAsia="新宋体" w:cs="宋体"/>
          <w:color w:val="000000"/>
          <w:kern w:val="0"/>
          <w:sz w:val="24"/>
          <w:szCs w:val="24"/>
          <w:highlight w:val="none"/>
          <w:lang w:val="en-US" w:eastAsia="zh-CN" w:bidi="ar"/>
          <w:woUserID w:val="2"/>
        </w:rPr>
        <w:t>珠海赛区：统一安排在珠海旭日湾巢酒店，安排集中乘车往返赛场和酒店；若参赛高校自己选择其他酒店，需自行解决赛场与酒店之间的交通。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77"/>
        <w:gridCol w:w="3107"/>
        <w:gridCol w:w="828"/>
        <w:gridCol w:w="963"/>
      </w:tblGrid>
      <w:tr w14:paraId="5C007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3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0C91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Times New Roman"/>
                <w:szCs w:val="21"/>
                <w:highlight w:val="none"/>
                <w:lang w:val="en-US"/>
                <w:woUserID w:val="2"/>
              </w:rPr>
            </w:pPr>
            <w:r>
              <w:rPr>
                <w:rFonts w:hint="eastAsia" w:ascii="等线" w:hAnsi="等线" w:eastAsia="等线" w:cs="等线"/>
                <w:kern w:val="2"/>
                <w:sz w:val="21"/>
                <w:szCs w:val="21"/>
                <w:highlight w:val="none"/>
                <w:lang w:val="en-US" w:eastAsia="zh-CN" w:bidi="ar"/>
                <w:woUserID w:val="2"/>
              </w:rPr>
              <w:t>酒店名称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E635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Times New Roman"/>
                <w:szCs w:val="21"/>
                <w:highlight w:val="none"/>
                <w:lang w:val="en-US"/>
                <w:woUserID w:val="2"/>
              </w:rPr>
            </w:pPr>
            <w:r>
              <w:rPr>
                <w:rFonts w:hint="eastAsia" w:ascii="等线" w:hAnsi="等线" w:eastAsia="等线" w:cs="等线"/>
                <w:kern w:val="2"/>
                <w:sz w:val="21"/>
                <w:szCs w:val="21"/>
                <w:highlight w:val="none"/>
                <w:lang w:val="en-US" w:eastAsia="zh-CN" w:bidi="ar"/>
                <w:woUserID w:val="2"/>
              </w:rPr>
              <w:t>房型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BCB6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Times New Roman"/>
                <w:szCs w:val="21"/>
                <w:highlight w:val="none"/>
                <w:lang w:val="en-US"/>
                <w:woUserID w:val="2"/>
              </w:rPr>
            </w:pPr>
            <w:r>
              <w:rPr>
                <w:rFonts w:hint="eastAsia" w:ascii="等线" w:hAnsi="等线" w:eastAsia="等线" w:cs="等线"/>
                <w:kern w:val="2"/>
                <w:sz w:val="21"/>
                <w:szCs w:val="21"/>
                <w:highlight w:val="none"/>
                <w:lang w:val="en-US" w:eastAsia="zh-CN" w:bidi="ar"/>
                <w:woUserID w:val="2"/>
              </w:rPr>
              <w:t>价格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445D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Times New Roman"/>
                <w:szCs w:val="21"/>
                <w:highlight w:val="none"/>
                <w:lang w:val="en-US"/>
                <w:woUserID w:val="2"/>
              </w:rPr>
            </w:pPr>
            <w:r>
              <w:rPr>
                <w:rFonts w:hint="eastAsia" w:ascii="等线" w:hAnsi="等线" w:eastAsia="等线" w:cs="等线"/>
                <w:kern w:val="2"/>
                <w:sz w:val="21"/>
                <w:szCs w:val="21"/>
                <w:highlight w:val="none"/>
                <w:lang w:val="en-US" w:eastAsia="zh-CN" w:bidi="ar"/>
                <w:woUserID w:val="2"/>
              </w:rPr>
              <w:t>早餐</w:t>
            </w:r>
          </w:p>
        </w:tc>
      </w:tr>
      <w:tr w14:paraId="39F3D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8916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Times New Roman"/>
                <w:szCs w:val="21"/>
                <w:highlight w:val="none"/>
                <w:lang w:val="en-US" w:bidi="ar"/>
                <w:woUserID w:val="2"/>
              </w:rPr>
            </w:pPr>
            <w:r>
              <w:rPr>
                <w:rFonts w:hint="eastAsia" w:ascii="等线" w:hAnsi="等线" w:eastAsia="等线" w:cs="Times New Roman"/>
                <w:kern w:val="2"/>
                <w:sz w:val="21"/>
                <w:szCs w:val="21"/>
                <w:highlight w:val="none"/>
                <w:lang w:val="en-US" w:eastAsia="zh-CN" w:bidi="ar"/>
                <w:woUserID w:val="2"/>
              </w:rPr>
              <w:t xml:space="preserve">珠海旭日湾巢酒店 </w:t>
            </w:r>
          </w:p>
          <w:p w14:paraId="0B92FF1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Times New Roman"/>
                <w:sz w:val="22"/>
                <w:szCs w:val="22"/>
                <w:highlight w:val="none"/>
                <w:lang w:val="en-US"/>
                <w:woUserID w:val="2"/>
              </w:rPr>
            </w:pPr>
            <w:r>
              <w:rPr>
                <w:rFonts w:hint="eastAsia" w:ascii="等线" w:hAnsi="等线" w:eastAsia="等线" w:cs="Times New Roman"/>
                <w:kern w:val="2"/>
                <w:sz w:val="21"/>
                <w:szCs w:val="21"/>
                <w:highlight w:val="none"/>
                <w:lang w:val="en-US" w:eastAsia="zh-CN" w:bidi="ar"/>
                <w:woUserID w:val="2"/>
              </w:rPr>
              <w:t>地址：珠海市香洲区唐家湾镇唐淇路11号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2ED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Times New Roman"/>
                <w:szCs w:val="21"/>
                <w:highlight w:val="none"/>
                <w:lang w:val="en-US"/>
                <w:woUserID w:val="2"/>
              </w:rPr>
            </w:pPr>
            <w:r>
              <w:rPr>
                <w:rFonts w:hint="default" w:ascii="等线" w:hAnsi="等线" w:eastAsia="等线" w:cs="等线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  <w:woUserID w:val="2"/>
              </w:rPr>
              <w:t>高级商务双床（2-3楼1.2米+1.2米床）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7B9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Times New Roman"/>
                <w:szCs w:val="21"/>
                <w:highlight w:val="none"/>
                <w:lang w:val="en-US"/>
                <w:woUserID w:val="2"/>
              </w:rPr>
            </w:pPr>
            <w:r>
              <w:rPr>
                <w:rFonts w:hint="default" w:ascii="等线" w:hAnsi="等线" w:eastAsia="等线" w:cs="等线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  <w:woUserID w:val="2"/>
              </w:rPr>
              <w:t>288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B3C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Times New Roman"/>
                <w:szCs w:val="21"/>
                <w:highlight w:val="none"/>
                <w:lang w:val="en-US"/>
                <w:woUserID w:val="2"/>
              </w:rPr>
            </w:pPr>
            <w:r>
              <w:rPr>
                <w:rFonts w:hint="default" w:ascii="等线" w:hAnsi="等线" w:eastAsia="等线" w:cs="等线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  <w:woUserID w:val="2"/>
              </w:rPr>
              <w:t>含早</w:t>
            </w:r>
          </w:p>
        </w:tc>
      </w:tr>
      <w:tr w14:paraId="2223B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949E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等线" w:hAnsi="等线" w:eastAsia="等线" w:cs="Times New Roman"/>
                <w:kern w:val="2"/>
                <w:sz w:val="21"/>
                <w:szCs w:val="21"/>
                <w:highlight w:val="none"/>
                <w:lang w:val="en-US" w:eastAsia="zh-CN" w:bidi="ar"/>
                <w:woUserID w:val="2"/>
              </w:rPr>
            </w:pP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582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等线" w:hAnsi="等线" w:eastAsia="等线" w:cs="Times New Roman"/>
                <w:kern w:val="2"/>
                <w:sz w:val="21"/>
                <w:szCs w:val="21"/>
                <w:highlight w:val="none"/>
                <w:lang w:val="en-US" w:eastAsia="zh-CN" w:bidi="ar-SA"/>
                <w:woUserID w:val="2"/>
              </w:rPr>
            </w:pPr>
            <w:r>
              <w:rPr>
                <w:rFonts w:hint="default" w:ascii="等线" w:hAnsi="等线" w:eastAsia="等线" w:cs="等线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  <w:woUserID w:val="2"/>
              </w:rPr>
              <w:t>高级海景双床房（5-7楼1.2米+1.2米床）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C84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等线" w:hAnsi="等线" w:eastAsia="等线" w:cs="Times New Roman"/>
                <w:kern w:val="2"/>
                <w:sz w:val="21"/>
                <w:szCs w:val="21"/>
                <w:highlight w:val="none"/>
                <w:lang w:val="en-US" w:eastAsia="zh-CN" w:bidi="ar-SA"/>
                <w:woUserID w:val="2"/>
              </w:rPr>
            </w:pPr>
            <w:r>
              <w:rPr>
                <w:rFonts w:hint="default" w:ascii="等线" w:hAnsi="等线" w:eastAsia="等线" w:cs="等线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  <w:woUserID w:val="2"/>
              </w:rPr>
              <w:t>318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40B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等线" w:hAnsi="等线" w:eastAsia="等线" w:cs="Times New Roman"/>
                <w:kern w:val="2"/>
                <w:sz w:val="21"/>
                <w:szCs w:val="21"/>
                <w:highlight w:val="none"/>
                <w:lang w:val="en-US" w:eastAsia="zh-CN" w:bidi="ar-SA"/>
                <w:woUserID w:val="2"/>
              </w:rPr>
            </w:pPr>
            <w:r>
              <w:rPr>
                <w:rFonts w:hint="default" w:ascii="等线" w:hAnsi="等线" w:eastAsia="等线" w:cs="等线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  <w:woUserID w:val="2"/>
              </w:rPr>
              <w:t>含早</w:t>
            </w:r>
          </w:p>
        </w:tc>
      </w:tr>
      <w:tr w14:paraId="0C4F6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2CD5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woUserID w:val="2"/>
              </w:rPr>
            </w:pP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10C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eastAsia" w:ascii="等线" w:hAnsi="等线" w:eastAsia="等线" w:cs="Times New Roman"/>
                <w:kern w:val="2"/>
                <w:sz w:val="21"/>
                <w:szCs w:val="21"/>
                <w:highlight w:val="none"/>
                <w:lang w:val="en-US" w:eastAsia="zh" w:bidi="ar"/>
                <w:woUserID w:val="2"/>
              </w:rPr>
            </w:pPr>
            <w:r>
              <w:rPr>
                <w:rFonts w:hint="default" w:ascii="等线" w:hAnsi="等线" w:eastAsia="等线" w:cs="等线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  <w:woUserID w:val="2"/>
              </w:rPr>
              <w:t>豪华双床房（11、12、15楼1.35米+1.35米床）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BF9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kern w:val="2"/>
                <w:sz w:val="21"/>
                <w:szCs w:val="21"/>
                <w:highlight w:val="none"/>
                <w:lang w:val="en-US" w:eastAsia="zh" w:bidi="ar"/>
                <w:woUserID w:val="2"/>
              </w:rPr>
            </w:pPr>
            <w:r>
              <w:rPr>
                <w:rFonts w:hint="default" w:ascii="等线" w:hAnsi="等线" w:eastAsia="等线" w:cs="等线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  <w:woUserID w:val="2"/>
              </w:rPr>
              <w:t>398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24A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kern w:val="2"/>
                <w:sz w:val="21"/>
                <w:szCs w:val="21"/>
                <w:highlight w:val="none"/>
                <w:lang w:val="en-US" w:eastAsia="zh-CN" w:bidi="ar"/>
                <w:woUserID w:val="2"/>
              </w:rPr>
            </w:pPr>
            <w:r>
              <w:rPr>
                <w:rFonts w:hint="default" w:ascii="等线" w:hAnsi="等线" w:eastAsia="等线" w:cs="等线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  <w:woUserID w:val="2"/>
              </w:rPr>
              <w:t>含早</w:t>
            </w:r>
          </w:p>
        </w:tc>
      </w:tr>
      <w:tr w14:paraId="3DD28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0718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woUserID w:val="2"/>
              </w:rPr>
            </w:pP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272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Cs w:val="21"/>
                <w:highlight w:val="none"/>
                <w:lang w:val="en-US" w:bidi="ar"/>
                <w:woUserID w:val="2"/>
              </w:rPr>
            </w:pPr>
            <w:r>
              <w:rPr>
                <w:rFonts w:hint="default" w:ascii="等线" w:hAnsi="等线" w:eastAsia="等线" w:cs="等线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  <w:woUserID w:val="2"/>
              </w:rPr>
              <w:t>高级海景大床房（8-9楼1.8米床）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9B9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Cs w:val="21"/>
                <w:highlight w:val="none"/>
                <w:lang w:val="en-US" w:bidi="ar"/>
                <w:woUserID w:val="2"/>
              </w:rPr>
            </w:pPr>
            <w:r>
              <w:rPr>
                <w:rFonts w:hint="default" w:ascii="等线" w:hAnsi="等线" w:eastAsia="等线" w:cs="等线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  <w:woUserID w:val="2"/>
              </w:rPr>
              <w:t>298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12A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Cs w:val="21"/>
                <w:highlight w:val="none"/>
                <w:lang w:val="en-US" w:bidi="ar"/>
                <w:woUserID w:val="2"/>
              </w:rPr>
            </w:pPr>
            <w:r>
              <w:rPr>
                <w:rFonts w:hint="default" w:ascii="等线" w:hAnsi="等线" w:eastAsia="等线" w:cs="等线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  <w:woUserID w:val="2"/>
              </w:rPr>
              <w:t>含早</w:t>
            </w:r>
          </w:p>
        </w:tc>
      </w:tr>
      <w:tr w14:paraId="669EF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4F07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woUserID w:val="2"/>
              </w:rPr>
            </w:pP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6E7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Cs w:val="21"/>
                <w:highlight w:val="none"/>
                <w:lang w:val="en-US" w:bidi="ar"/>
                <w:woUserID w:val="2"/>
              </w:rPr>
            </w:pPr>
            <w:r>
              <w:rPr>
                <w:rFonts w:hint="default" w:ascii="等线" w:hAnsi="等线" w:eastAsia="等线" w:cs="等线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  <w:woUserID w:val="2"/>
              </w:rPr>
              <w:t>豪华大床房（10楼2米床）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641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Cs w:val="21"/>
                <w:highlight w:val="none"/>
                <w:lang w:val="en-US" w:bidi="ar"/>
                <w:woUserID w:val="2"/>
              </w:rPr>
            </w:pPr>
            <w:r>
              <w:rPr>
                <w:rFonts w:hint="default" w:ascii="等线" w:hAnsi="等线" w:eastAsia="等线" w:cs="等线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  <w:woUserID w:val="2"/>
              </w:rPr>
              <w:t>398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B40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Cs w:val="21"/>
                <w:highlight w:val="none"/>
                <w:lang w:val="en-US" w:bidi="ar"/>
                <w:woUserID w:val="2"/>
              </w:rPr>
            </w:pPr>
            <w:r>
              <w:rPr>
                <w:rFonts w:hint="default" w:ascii="等线" w:hAnsi="等线" w:eastAsia="等线" w:cs="等线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  <w:woUserID w:val="2"/>
              </w:rPr>
              <w:t>含早</w:t>
            </w:r>
          </w:p>
        </w:tc>
      </w:tr>
      <w:tr w14:paraId="6A850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AC9D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woUserID w:val="2"/>
              </w:rPr>
            </w:pP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839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Cs w:val="21"/>
                <w:highlight w:val="none"/>
                <w:lang w:val="en-US" w:bidi="ar"/>
                <w:woUserID w:val="2"/>
              </w:rPr>
            </w:pPr>
            <w:r>
              <w:rPr>
                <w:rFonts w:hint="default" w:ascii="等线" w:hAnsi="等线" w:eastAsia="等线" w:cs="等线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  <w:woUserID w:val="2"/>
              </w:rPr>
              <w:t>乐享家庭房（11、12楼1.8米+1.35米床）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0D7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Cs w:val="21"/>
                <w:highlight w:val="none"/>
                <w:lang w:val="en-US" w:bidi="ar"/>
                <w:woUserID w:val="2"/>
              </w:rPr>
            </w:pPr>
            <w:r>
              <w:rPr>
                <w:rFonts w:hint="default" w:ascii="等线" w:hAnsi="等线" w:eastAsia="等线" w:cs="等线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  <w:woUserID w:val="2"/>
              </w:rPr>
              <w:t>398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D76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Cs w:val="21"/>
                <w:highlight w:val="none"/>
                <w:lang w:val="en-US" w:bidi="ar"/>
                <w:woUserID w:val="2"/>
              </w:rPr>
            </w:pPr>
            <w:r>
              <w:rPr>
                <w:rFonts w:hint="default" w:ascii="等线" w:hAnsi="等线" w:eastAsia="等线" w:cs="等线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  <w:woUserID w:val="2"/>
              </w:rPr>
              <w:t>含早</w:t>
            </w:r>
          </w:p>
        </w:tc>
      </w:tr>
    </w:tbl>
    <w:p w14:paraId="02493871">
      <w:pPr>
        <w:rPr>
          <w:rStyle w:val="5"/>
          <w:rFonts w:hint="default"/>
          <w:color w:val="000000" w:themeColor="text1"/>
          <w:highlight w:val="none"/>
          <w14:textFill>
            <w14:solidFill>
              <w14:schemeClr w14:val="tx1"/>
            </w14:solidFill>
          </w14:textFill>
          <w:woUserID w:val="2"/>
        </w:rPr>
      </w:pPr>
    </w:p>
    <w:p w14:paraId="1DEC7FC7">
      <w:pPr>
        <w:rPr>
          <w:highlight w:val="none"/>
        </w:rPr>
      </w:pPr>
    </w:p>
    <w:p w14:paraId="3196BCE9">
      <w:pPr>
        <w:rPr>
          <w:highlight w:val="none"/>
        </w:rPr>
      </w:pPr>
    </w:p>
    <w:p w14:paraId="093D113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8172CC"/>
    <w:rsid w:val="37316CB2"/>
    <w:rsid w:val="57817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style11"/>
    <w:basedOn w:val="4"/>
    <w:qFormat/>
    <w:uiPriority w:val="0"/>
    <w:rPr>
      <w:rFonts w:hint="eastAsia" w:ascii="宋体" w:hAnsi="宋体" w:eastAsia="宋体"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2025-03-06T02:29:00Z</dcterms:created>
  <dc:creator>黄臻成</dc:creator>
  <cp:lastModifiedBy>黄臻成</cp:lastModifiedBy>
  <dcterms:modified xsi:type="dcterms:W3CDTF">2025-03-06T02:29:28Z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E53336F6F1D241F4AF235F918645E4A3_11</vt:lpwstr>
  </property>
  <property fmtid="{D5CDD505-2E9C-101B-9397-08002B2CF9AE}" pid="4" name="KSOTemplateDocerSaveRecord">
    <vt:lpwstr>eyJoZGlkIjoiMWZkMTZhYTI0ZjFjMDcxZTYxZjU5YzQ4N2Y5NDVkNTUiLCJ1c2VySWQiOiIxNjQ5MjQwODc5In0=</vt:lpwstr>
  </property>
</Properties>
</file>