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17A" w:rsidRPr="00987744" w:rsidRDefault="009E0EE8" w:rsidP="000F085B">
      <w:pPr>
        <w:spacing w:line="54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987744">
        <w:rPr>
          <w:rFonts w:ascii="方正小标宋简体" w:eastAsia="方正小标宋简体" w:hAnsiTheme="minorEastAsia" w:hint="eastAsia"/>
          <w:sz w:val="44"/>
          <w:szCs w:val="44"/>
        </w:rPr>
        <w:t>物理学院硕士研究生复试</w:t>
      </w:r>
      <w:r w:rsidR="000F085B">
        <w:rPr>
          <w:rFonts w:ascii="方正小标宋简体" w:eastAsia="方正小标宋简体" w:hAnsiTheme="minorEastAsia" w:hint="eastAsia"/>
          <w:sz w:val="44"/>
          <w:szCs w:val="44"/>
        </w:rPr>
        <w:t>安排</w:t>
      </w:r>
    </w:p>
    <w:p w:rsidR="00B3014B" w:rsidRPr="000F085B" w:rsidRDefault="00B3014B" w:rsidP="00A9117A">
      <w:pPr>
        <w:ind w:firstLine="600"/>
        <w:rPr>
          <w:rFonts w:asciiTheme="minorEastAsia" w:hAnsiTheme="minorEastAsia"/>
          <w:sz w:val="30"/>
          <w:szCs w:val="30"/>
        </w:rPr>
      </w:pPr>
    </w:p>
    <w:p w:rsidR="00265D06" w:rsidRDefault="00265D06" w:rsidP="000F085B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一、填写问卷</w:t>
      </w:r>
    </w:p>
    <w:p w:rsidR="00265D06" w:rsidRDefault="00265D06" w:rsidP="0032233B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为保证各位考官尽可能了解各位同学的综合能力，请各位同学</w:t>
      </w:r>
      <w:r w:rsidR="003A7DE4">
        <w:rPr>
          <w:rFonts w:asciiTheme="minorEastAsia" w:hAnsiTheme="minorEastAsia" w:hint="eastAsia"/>
          <w:sz w:val="30"/>
          <w:szCs w:val="30"/>
        </w:rPr>
        <w:t>在2</w:t>
      </w:r>
      <w:r w:rsidR="003A7DE4">
        <w:rPr>
          <w:rFonts w:asciiTheme="minorEastAsia" w:hAnsiTheme="minorEastAsia"/>
          <w:sz w:val="30"/>
          <w:szCs w:val="30"/>
        </w:rPr>
        <w:t>022</w:t>
      </w:r>
      <w:r w:rsidR="003A7DE4">
        <w:rPr>
          <w:rFonts w:asciiTheme="minorEastAsia" w:hAnsiTheme="minorEastAsia" w:hint="eastAsia"/>
          <w:sz w:val="30"/>
          <w:szCs w:val="30"/>
        </w:rPr>
        <w:t>年3月2</w:t>
      </w:r>
      <w:r w:rsidR="003A7DE4">
        <w:rPr>
          <w:rFonts w:asciiTheme="minorEastAsia" w:hAnsiTheme="minorEastAsia"/>
          <w:sz w:val="30"/>
          <w:szCs w:val="30"/>
        </w:rPr>
        <w:t>4</w:t>
      </w:r>
      <w:r w:rsidR="003A7DE4">
        <w:rPr>
          <w:rFonts w:asciiTheme="minorEastAsia" w:hAnsiTheme="minorEastAsia" w:hint="eastAsia"/>
          <w:sz w:val="30"/>
          <w:szCs w:val="30"/>
        </w:rPr>
        <w:t>日中午1</w:t>
      </w:r>
      <w:r w:rsidR="003A7DE4">
        <w:rPr>
          <w:rFonts w:asciiTheme="minorEastAsia" w:hAnsiTheme="minorEastAsia"/>
          <w:sz w:val="30"/>
          <w:szCs w:val="30"/>
        </w:rPr>
        <w:t>2</w:t>
      </w:r>
      <w:r w:rsidR="003A7DE4">
        <w:rPr>
          <w:rFonts w:asciiTheme="minorEastAsia" w:hAnsiTheme="minorEastAsia" w:hint="eastAsia"/>
          <w:sz w:val="30"/>
          <w:szCs w:val="30"/>
        </w:rPr>
        <w:t>：0</w:t>
      </w:r>
      <w:r w:rsidR="003A7DE4">
        <w:rPr>
          <w:rFonts w:asciiTheme="minorEastAsia" w:hAnsiTheme="minorEastAsia"/>
          <w:sz w:val="30"/>
          <w:szCs w:val="30"/>
        </w:rPr>
        <w:t>0</w:t>
      </w:r>
      <w:r w:rsidR="00D64E4A">
        <w:rPr>
          <w:rFonts w:asciiTheme="minorEastAsia" w:hAnsiTheme="minorEastAsia" w:hint="eastAsia"/>
          <w:sz w:val="30"/>
          <w:szCs w:val="30"/>
        </w:rPr>
        <w:t>前</w:t>
      </w:r>
      <w:r w:rsidR="003A7DE4">
        <w:rPr>
          <w:rFonts w:asciiTheme="minorEastAsia" w:hAnsiTheme="minorEastAsia" w:hint="eastAsia"/>
          <w:sz w:val="30"/>
          <w:szCs w:val="30"/>
        </w:rPr>
        <w:t>完成</w:t>
      </w:r>
      <w:r>
        <w:rPr>
          <w:rFonts w:asciiTheme="minorEastAsia" w:hAnsiTheme="minorEastAsia" w:hint="eastAsia"/>
          <w:sz w:val="30"/>
          <w:szCs w:val="30"/>
        </w:rPr>
        <w:t>问卷</w:t>
      </w:r>
      <w:r w:rsidR="003A7DE4">
        <w:rPr>
          <w:rFonts w:asciiTheme="minorEastAsia" w:hAnsiTheme="minorEastAsia" w:hint="eastAsia"/>
          <w:sz w:val="30"/>
          <w:szCs w:val="30"/>
        </w:rPr>
        <w:t>填写</w:t>
      </w:r>
      <w:r>
        <w:rPr>
          <w:rFonts w:asciiTheme="minorEastAsia" w:hAnsiTheme="minorEastAsia" w:hint="eastAsia"/>
          <w:sz w:val="30"/>
          <w:szCs w:val="30"/>
        </w:rPr>
        <w:t>，</w:t>
      </w:r>
      <w:r w:rsidR="003A7DE4">
        <w:rPr>
          <w:rFonts w:asciiTheme="minorEastAsia" w:hAnsiTheme="minorEastAsia" w:hint="eastAsia"/>
          <w:sz w:val="30"/>
          <w:szCs w:val="30"/>
        </w:rPr>
        <w:t>陈列</w:t>
      </w:r>
      <w:r>
        <w:rPr>
          <w:rFonts w:asciiTheme="minorEastAsia" w:hAnsiTheme="minorEastAsia" w:hint="eastAsia"/>
          <w:sz w:val="30"/>
          <w:szCs w:val="30"/>
        </w:rPr>
        <w:t>个人</w:t>
      </w:r>
      <w:r w:rsidR="003A7DE4">
        <w:rPr>
          <w:rFonts w:asciiTheme="minorEastAsia" w:hAnsiTheme="minorEastAsia" w:hint="eastAsia"/>
          <w:sz w:val="30"/>
          <w:szCs w:val="30"/>
        </w:rPr>
        <w:t>基本</w:t>
      </w:r>
      <w:r>
        <w:rPr>
          <w:rFonts w:asciiTheme="minorEastAsia" w:hAnsiTheme="minorEastAsia" w:hint="eastAsia"/>
          <w:sz w:val="30"/>
          <w:szCs w:val="30"/>
        </w:rPr>
        <w:t>情况。</w:t>
      </w:r>
      <w:r w:rsidR="003A7DE4" w:rsidRPr="007E3DCA">
        <w:rPr>
          <w:rFonts w:asciiTheme="minorEastAsia" w:hAnsiTheme="minorEastAsia" w:hint="eastAsia"/>
          <w:b/>
          <w:color w:val="FF0000"/>
          <w:sz w:val="30"/>
          <w:szCs w:val="30"/>
        </w:rPr>
        <w:t>个人信息必须真实有效，如发现有夸大、弄虚作假、学术不端，将会严重影响考生复试分数，</w:t>
      </w:r>
      <w:r w:rsidR="00D64E4A" w:rsidRPr="007E3DCA">
        <w:rPr>
          <w:rFonts w:asciiTheme="minorEastAsia" w:hAnsiTheme="minorEastAsia" w:hint="eastAsia"/>
          <w:b/>
          <w:color w:val="FF0000"/>
          <w:sz w:val="30"/>
          <w:szCs w:val="30"/>
        </w:rPr>
        <w:t>情节</w:t>
      </w:r>
      <w:r w:rsidR="003A7DE4" w:rsidRPr="007E3DCA">
        <w:rPr>
          <w:rFonts w:asciiTheme="minorEastAsia" w:hAnsiTheme="minorEastAsia" w:hint="eastAsia"/>
          <w:b/>
          <w:color w:val="FF0000"/>
          <w:sz w:val="30"/>
          <w:szCs w:val="30"/>
        </w:rPr>
        <w:t>严重者，将以作弊处理，取消录取资格。</w:t>
      </w:r>
      <w:r>
        <w:rPr>
          <w:rFonts w:asciiTheme="minorEastAsia" w:hAnsiTheme="minorEastAsia" w:hint="eastAsia"/>
          <w:sz w:val="30"/>
          <w:szCs w:val="30"/>
        </w:rPr>
        <w:t>问卷地址</w:t>
      </w:r>
      <w:r w:rsidR="0032233B">
        <w:rPr>
          <w:rFonts w:asciiTheme="minorEastAsia" w:hAnsiTheme="minorEastAsia" w:hint="eastAsia"/>
          <w:sz w:val="30"/>
          <w:szCs w:val="30"/>
        </w:rPr>
        <w:t>将随后邮件发送给各位同学邮箱，请各位同学注意查收。</w:t>
      </w:r>
    </w:p>
    <w:p w:rsidR="00265D06" w:rsidRDefault="00B656B9" w:rsidP="000F085B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二</w:t>
      </w:r>
      <w:r w:rsidR="00265D06">
        <w:rPr>
          <w:rFonts w:asciiTheme="minorEastAsia" w:hAnsiTheme="minorEastAsia" w:hint="eastAsia"/>
          <w:sz w:val="30"/>
          <w:szCs w:val="30"/>
        </w:rPr>
        <w:t>、复试报到</w:t>
      </w:r>
    </w:p>
    <w:p w:rsidR="007D52B2" w:rsidRDefault="000F085B" w:rsidP="000F085B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受疫情影响，为保证各位安全，将采用线上报到的方式。报到时间为2</w:t>
      </w:r>
      <w:r>
        <w:rPr>
          <w:rFonts w:asciiTheme="minorEastAsia" w:hAnsiTheme="minorEastAsia"/>
          <w:sz w:val="30"/>
          <w:szCs w:val="30"/>
        </w:rPr>
        <w:t>022</w:t>
      </w:r>
      <w:r>
        <w:rPr>
          <w:rFonts w:asciiTheme="minorEastAsia" w:hAnsiTheme="minorEastAsia" w:hint="eastAsia"/>
          <w:sz w:val="30"/>
          <w:szCs w:val="30"/>
        </w:rPr>
        <w:t>年</w:t>
      </w:r>
      <w:r w:rsidR="003A7DE4">
        <w:rPr>
          <w:rFonts w:asciiTheme="minorEastAsia" w:hAnsiTheme="minorEastAsia"/>
          <w:sz w:val="30"/>
          <w:szCs w:val="30"/>
        </w:rPr>
        <w:t>3</w:t>
      </w:r>
      <w:r>
        <w:rPr>
          <w:rFonts w:asciiTheme="minorEastAsia" w:hAnsiTheme="minorEastAsia" w:hint="eastAsia"/>
          <w:sz w:val="30"/>
          <w:szCs w:val="30"/>
        </w:rPr>
        <w:t>月2</w:t>
      </w:r>
      <w:r>
        <w:rPr>
          <w:rFonts w:asciiTheme="minorEastAsia" w:hAnsiTheme="minorEastAsia"/>
          <w:sz w:val="30"/>
          <w:szCs w:val="30"/>
        </w:rPr>
        <w:t>4</w:t>
      </w:r>
      <w:r>
        <w:rPr>
          <w:rFonts w:asciiTheme="minorEastAsia" w:hAnsiTheme="minorEastAsia" w:hint="eastAsia"/>
          <w:sz w:val="30"/>
          <w:szCs w:val="30"/>
        </w:rPr>
        <w:t>日</w:t>
      </w:r>
      <w:r w:rsidR="007E3DCA">
        <w:rPr>
          <w:rFonts w:asciiTheme="minorEastAsia" w:hAnsiTheme="minorEastAsia" w:hint="eastAsia"/>
          <w:sz w:val="30"/>
          <w:szCs w:val="30"/>
        </w:rPr>
        <w:t>-</w:t>
      </w:r>
      <w:r w:rsidR="007E3DCA">
        <w:rPr>
          <w:rFonts w:asciiTheme="minorEastAsia" w:hAnsiTheme="minorEastAsia"/>
          <w:sz w:val="30"/>
          <w:szCs w:val="30"/>
        </w:rPr>
        <w:t>3</w:t>
      </w:r>
      <w:r w:rsidR="007E3DCA">
        <w:rPr>
          <w:rFonts w:asciiTheme="minorEastAsia" w:hAnsiTheme="minorEastAsia" w:hint="eastAsia"/>
          <w:sz w:val="30"/>
          <w:szCs w:val="30"/>
        </w:rPr>
        <w:t>月2</w:t>
      </w:r>
      <w:r w:rsidR="007E3DCA">
        <w:rPr>
          <w:rFonts w:asciiTheme="minorEastAsia" w:hAnsiTheme="minorEastAsia"/>
          <w:sz w:val="30"/>
          <w:szCs w:val="30"/>
        </w:rPr>
        <w:t>5</w:t>
      </w:r>
      <w:r w:rsidR="007E3DCA">
        <w:rPr>
          <w:rFonts w:asciiTheme="minorEastAsia" w:hAnsiTheme="minorEastAsia" w:hint="eastAsia"/>
          <w:sz w:val="30"/>
          <w:szCs w:val="30"/>
        </w:rPr>
        <w:t>日</w:t>
      </w:r>
      <w:r>
        <w:rPr>
          <w:rFonts w:asciiTheme="minorEastAsia" w:hAnsiTheme="minorEastAsia" w:hint="eastAsia"/>
          <w:sz w:val="30"/>
          <w:szCs w:val="30"/>
        </w:rPr>
        <w:t>。报到内容包括：抽取面试顺序、设备测试。</w:t>
      </w:r>
    </w:p>
    <w:p w:rsidR="000F085B" w:rsidRDefault="007D52B2" w:rsidP="000F085B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1.</w:t>
      </w:r>
      <w:r w:rsidR="000F085B">
        <w:rPr>
          <w:rFonts w:asciiTheme="minorEastAsia" w:hAnsiTheme="minorEastAsia" w:hint="eastAsia"/>
          <w:sz w:val="30"/>
          <w:szCs w:val="30"/>
        </w:rPr>
        <w:t>请各位同学根据报到</w:t>
      </w:r>
      <w:r w:rsidR="003A7DE4">
        <w:rPr>
          <w:rFonts w:asciiTheme="minorEastAsia" w:hAnsiTheme="minorEastAsia" w:hint="eastAsia"/>
          <w:sz w:val="30"/>
          <w:szCs w:val="30"/>
        </w:rPr>
        <w:t>具体时间</w:t>
      </w:r>
      <w:r w:rsidR="000F085B">
        <w:rPr>
          <w:rFonts w:asciiTheme="minorEastAsia" w:hAnsiTheme="minorEastAsia" w:hint="eastAsia"/>
          <w:sz w:val="30"/>
          <w:szCs w:val="30"/>
        </w:rPr>
        <w:t>安排（将通过邮件发送），</w:t>
      </w:r>
      <w:r>
        <w:rPr>
          <w:rFonts w:asciiTheme="minorEastAsia" w:hAnsiTheme="minorEastAsia" w:hint="eastAsia"/>
          <w:sz w:val="30"/>
          <w:szCs w:val="30"/>
        </w:rPr>
        <w:t>分组</w:t>
      </w:r>
      <w:r w:rsidR="000F085B">
        <w:rPr>
          <w:rFonts w:asciiTheme="minorEastAsia" w:hAnsiTheme="minorEastAsia" w:hint="eastAsia"/>
          <w:sz w:val="30"/>
          <w:szCs w:val="30"/>
        </w:rPr>
        <w:t>进入</w:t>
      </w:r>
      <w:r w:rsidR="003A7DE4">
        <w:rPr>
          <w:rFonts w:asciiTheme="minorEastAsia" w:hAnsiTheme="minorEastAsia" w:hint="eastAsia"/>
          <w:sz w:val="30"/>
          <w:szCs w:val="30"/>
        </w:rPr>
        <w:t>抽签专用</w:t>
      </w:r>
      <w:r w:rsidR="000F085B">
        <w:rPr>
          <w:rFonts w:asciiTheme="minorEastAsia" w:hAnsiTheme="minorEastAsia" w:hint="eastAsia"/>
          <w:sz w:val="30"/>
          <w:szCs w:val="30"/>
        </w:rPr>
        <w:t>会议室进行报到</w:t>
      </w:r>
      <w:r>
        <w:rPr>
          <w:rFonts w:asciiTheme="minorEastAsia" w:hAnsiTheme="minorEastAsia" w:hint="eastAsia"/>
          <w:sz w:val="30"/>
          <w:szCs w:val="30"/>
        </w:rPr>
        <w:t>及面试顺序的抽取</w:t>
      </w:r>
      <w:r w:rsidR="000F085B">
        <w:rPr>
          <w:rFonts w:asciiTheme="minorEastAsia" w:hAnsiTheme="minorEastAsia" w:hint="eastAsia"/>
          <w:sz w:val="30"/>
          <w:szCs w:val="30"/>
        </w:rPr>
        <w:t>。</w:t>
      </w:r>
    </w:p>
    <w:p w:rsidR="007D52B2" w:rsidRDefault="007D52B2" w:rsidP="000F085B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2</w:t>
      </w:r>
      <w:r>
        <w:rPr>
          <w:rFonts w:asciiTheme="minorEastAsia" w:hAnsiTheme="minorEastAsia"/>
          <w:sz w:val="30"/>
          <w:szCs w:val="30"/>
        </w:rPr>
        <w:t>.</w:t>
      </w:r>
      <w:r w:rsidR="003A7DE4">
        <w:rPr>
          <w:rFonts w:asciiTheme="minorEastAsia" w:hAnsiTheme="minorEastAsia" w:hint="eastAsia"/>
          <w:sz w:val="30"/>
          <w:szCs w:val="30"/>
        </w:rPr>
        <w:t>完成面试顺序抽取后，退出抽签专用会议室，</w:t>
      </w:r>
      <w:r w:rsidR="001A31CC">
        <w:rPr>
          <w:rFonts w:asciiTheme="minorEastAsia" w:hAnsiTheme="minorEastAsia" w:hint="eastAsia"/>
          <w:sz w:val="30"/>
          <w:szCs w:val="30"/>
        </w:rPr>
        <w:t>按照各自的面试顺序</w:t>
      </w:r>
      <w:r>
        <w:rPr>
          <w:rFonts w:asciiTheme="minorEastAsia" w:hAnsiTheme="minorEastAsia" w:hint="eastAsia"/>
          <w:sz w:val="30"/>
          <w:szCs w:val="30"/>
        </w:rPr>
        <w:t>逐个进入设备测试考场由考</w:t>
      </w:r>
      <w:proofErr w:type="gramStart"/>
      <w:r>
        <w:rPr>
          <w:rFonts w:asciiTheme="minorEastAsia" w:hAnsiTheme="minorEastAsia" w:hint="eastAsia"/>
          <w:sz w:val="30"/>
          <w:szCs w:val="30"/>
        </w:rPr>
        <w:t>务</w:t>
      </w:r>
      <w:proofErr w:type="gramEnd"/>
      <w:r>
        <w:rPr>
          <w:rFonts w:asciiTheme="minorEastAsia" w:hAnsiTheme="minorEastAsia" w:hint="eastAsia"/>
          <w:sz w:val="30"/>
          <w:szCs w:val="30"/>
        </w:rPr>
        <w:t>老师协助进行设备测试及检查。</w:t>
      </w:r>
    </w:p>
    <w:p w:rsidR="00265D06" w:rsidRDefault="00B656B9" w:rsidP="00265D06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三</w:t>
      </w:r>
      <w:r w:rsidR="00265D06">
        <w:rPr>
          <w:rFonts w:asciiTheme="minorEastAsia" w:hAnsiTheme="minorEastAsia" w:hint="eastAsia"/>
          <w:sz w:val="30"/>
          <w:szCs w:val="30"/>
        </w:rPr>
        <w:t>、身份核验</w:t>
      </w:r>
    </w:p>
    <w:p w:rsidR="00265D06" w:rsidRDefault="00265D06" w:rsidP="00265D06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正式考试当天，自早上8：0</w:t>
      </w:r>
      <w:r>
        <w:rPr>
          <w:rFonts w:asciiTheme="minorEastAsia" w:hAnsiTheme="minorEastAsia"/>
          <w:sz w:val="30"/>
          <w:szCs w:val="30"/>
        </w:rPr>
        <w:t>0</w:t>
      </w:r>
      <w:r>
        <w:rPr>
          <w:rFonts w:asciiTheme="minorEastAsia" w:hAnsiTheme="minorEastAsia" w:hint="eastAsia"/>
          <w:sz w:val="30"/>
          <w:szCs w:val="30"/>
        </w:rPr>
        <w:t>起，各位同学根据各自的面试顺序号，结合身份核验工作人员的指引，逐一进入身份核验考场进行身份核验及承诺书签署。</w:t>
      </w:r>
      <w:r w:rsidR="003A7DE4">
        <w:rPr>
          <w:rFonts w:asciiTheme="minorEastAsia" w:hAnsiTheme="minorEastAsia" w:hint="eastAsia"/>
          <w:sz w:val="30"/>
          <w:szCs w:val="30"/>
        </w:rPr>
        <w:t>我们将在3月2</w:t>
      </w:r>
      <w:r w:rsidR="003A7DE4">
        <w:rPr>
          <w:rFonts w:asciiTheme="minorEastAsia" w:hAnsiTheme="minorEastAsia"/>
          <w:sz w:val="30"/>
          <w:szCs w:val="30"/>
        </w:rPr>
        <w:t>6</w:t>
      </w:r>
      <w:r w:rsidR="003A7DE4">
        <w:rPr>
          <w:rFonts w:asciiTheme="minorEastAsia" w:hAnsiTheme="minorEastAsia" w:hint="eastAsia"/>
          <w:sz w:val="30"/>
          <w:szCs w:val="30"/>
        </w:rPr>
        <w:t>日完成全部考生</w:t>
      </w:r>
      <w:r w:rsidR="003A7DE4">
        <w:rPr>
          <w:rFonts w:asciiTheme="minorEastAsia" w:hAnsiTheme="minorEastAsia" w:hint="eastAsia"/>
          <w:sz w:val="30"/>
          <w:szCs w:val="30"/>
        </w:rPr>
        <w:lastRenderedPageBreak/>
        <w:t>的身份核验。</w:t>
      </w:r>
    </w:p>
    <w:p w:rsidR="00265D06" w:rsidRDefault="00B656B9" w:rsidP="00265D06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四</w:t>
      </w:r>
      <w:r w:rsidR="00265D06">
        <w:rPr>
          <w:rFonts w:asciiTheme="minorEastAsia" w:hAnsiTheme="minorEastAsia" w:hint="eastAsia"/>
          <w:sz w:val="30"/>
          <w:szCs w:val="30"/>
        </w:rPr>
        <w:t>、正式复试</w:t>
      </w:r>
    </w:p>
    <w:p w:rsidR="00265D06" w:rsidRPr="00265D06" w:rsidRDefault="003A7DE4" w:rsidP="00265D06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正式复试的时间为</w:t>
      </w:r>
      <w:r w:rsidRPr="00D64E4A">
        <w:rPr>
          <w:rFonts w:asciiTheme="minorEastAsia" w:hAnsiTheme="minorEastAsia" w:hint="eastAsia"/>
          <w:b/>
          <w:sz w:val="30"/>
          <w:szCs w:val="30"/>
        </w:rPr>
        <w:t>2</w:t>
      </w:r>
      <w:r w:rsidRPr="00D64E4A">
        <w:rPr>
          <w:rFonts w:asciiTheme="minorEastAsia" w:hAnsiTheme="minorEastAsia"/>
          <w:b/>
          <w:sz w:val="30"/>
          <w:szCs w:val="30"/>
        </w:rPr>
        <w:t>022</w:t>
      </w:r>
      <w:r w:rsidRPr="00D64E4A">
        <w:rPr>
          <w:rFonts w:asciiTheme="minorEastAsia" w:hAnsiTheme="minorEastAsia" w:hint="eastAsia"/>
          <w:b/>
          <w:sz w:val="30"/>
          <w:szCs w:val="30"/>
        </w:rPr>
        <w:t>年3月2</w:t>
      </w:r>
      <w:r w:rsidRPr="00D64E4A">
        <w:rPr>
          <w:rFonts w:asciiTheme="minorEastAsia" w:hAnsiTheme="minorEastAsia"/>
          <w:b/>
          <w:sz w:val="30"/>
          <w:szCs w:val="30"/>
        </w:rPr>
        <w:t>6</w:t>
      </w:r>
      <w:r w:rsidRPr="00D64E4A">
        <w:rPr>
          <w:rFonts w:asciiTheme="minorEastAsia" w:hAnsiTheme="minorEastAsia" w:hint="eastAsia"/>
          <w:b/>
          <w:sz w:val="30"/>
          <w:szCs w:val="30"/>
        </w:rPr>
        <w:t>日-</w:t>
      </w:r>
      <w:r w:rsidRPr="00D64E4A">
        <w:rPr>
          <w:rFonts w:asciiTheme="minorEastAsia" w:hAnsiTheme="minorEastAsia"/>
          <w:b/>
          <w:sz w:val="30"/>
          <w:szCs w:val="30"/>
        </w:rPr>
        <w:t>3</w:t>
      </w:r>
      <w:r w:rsidRPr="00D64E4A">
        <w:rPr>
          <w:rFonts w:asciiTheme="minorEastAsia" w:hAnsiTheme="minorEastAsia" w:hint="eastAsia"/>
          <w:b/>
          <w:sz w:val="30"/>
          <w:szCs w:val="30"/>
        </w:rPr>
        <w:t>月2</w:t>
      </w:r>
      <w:r w:rsidRPr="00D64E4A">
        <w:rPr>
          <w:rFonts w:asciiTheme="minorEastAsia" w:hAnsiTheme="minorEastAsia"/>
          <w:b/>
          <w:sz w:val="30"/>
          <w:szCs w:val="30"/>
        </w:rPr>
        <w:t>7</w:t>
      </w:r>
      <w:r w:rsidRPr="00D64E4A">
        <w:rPr>
          <w:rFonts w:asciiTheme="minorEastAsia" w:hAnsiTheme="minorEastAsia" w:hint="eastAsia"/>
          <w:b/>
          <w:sz w:val="30"/>
          <w:szCs w:val="30"/>
        </w:rPr>
        <w:t>日</w:t>
      </w:r>
      <w:r>
        <w:rPr>
          <w:rFonts w:asciiTheme="minorEastAsia" w:hAnsiTheme="minorEastAsia" w:hint="eastAsia"/>
          <w:sz w:val="30"/>
          <w:szCs w:val="30"/>
        </w:rPr>
        <w:t>。按照专业分为三个大组：理论和粒子组（A</w:t>
      </w:r>
      <w:r>
        <w:rPr>
          <w:rFonts w:asciiTheme="minorEastAsia" w:hAnsiTheme="minorEastAsia"/>
          <w:sz w:val="30"/>
          <w:szCs w:val="30"/>
        </w:rPr>
        <w:t>1</w:t>
      </w:r>
      <w:r>
        <w:rPr>
          <w:rFonts w:asciiTheme="minorEastAsia" w:hAnsiTheme="minorEastAsia" w:hint="eastAsia"/>
          <w:sz w:val="30"/>
          <w:szCs w:val="30"/>
        </w:rPr>
        <w:t>及A</w:t>
      </w:r>
      <w:r>
        <w:rPr>
          <w:rFonts w:asciiTheme="minorEastAsia" w:hAnsiTheme="minorEastAsia"/>
          <w:sz w:val="30"/>
          <w:szCs w:val="30"/>
        </w:rPr>
        <w:t>2</w:t>
      </w:r>
      <w:r>
        <w:rPr>
          <w:rFonts w:asciiTheme="minorEastAsia" w:hAnsiTheme="minorEastAsia" w:hint="eastAsia"/>
          <w:sz w:val="30"/>
          <w:szCs w:val="30"/>
        </w:rPr>
        <w:t>组）、凝聚态组（B</w:t>
      </w:r>
      <w:r>
        <w:rPr>
          <w:rFonts w:asciiTheme="minorEastAsia" w:hAnsiTheme="minorEastAsia"/>
          <w:sz w:val="30"/>
          <w:szCs w:val="30"/>
        </w:rPr>
        <w:t>1</w:t>
      </w:r>
      <w:r>
        <w:rPr>
          <w:rFonts w:asciiTheme="minorEastAsia" w:hAnsiTheme="minorEastAsia" w:hint="eastAsia"/>
          <w:sz w:val="30"/>
          <w:szCs w:val="30"/>
        </w:rPr>
        <w:t>及B</w:t>
      </w:r>
      <w:r>
        <w:rPr>
          <w:rFonts w:asciiTheme="minorEastAsia" w:hAnsiTheme="minorEastAsia"/>
          <w:sz w:val="30"/>
          <w:szCs w:val="30"/>
        </w:rPr>
        <w:t>2</w:t>
      </w:r>
      <w:r>
        <w:rPr>
          <w:rFonts w:asciiTheme="minorEastAsia" w:hAnsiTheme="minorEastAsia" w:hint="eastAsia"/>
          <w:sz w:val="30"/>
          <w:szCs w:val="30"/>
        </w:rPr>
        <w:t>组）、光学组（C</w:t>
      </w:r>
      <w:r>
        <w:rPr>
          <w:rFonts w:asciiTheme="minorEastAsia" w:hAnsiTheme="minorEastAsia"/>
          <w:sz w:val="30"/>
          <w:szCs w:val="30"/>
        </w:rPr>
        <w:t>1</w:t>
      </w:r>
      <w:r>
        <w:rPr>
          <w:rFonts w:asciiTheme="minorEastAsia" w:hAnsiTheme="minorEastAsia" w:hint="eastAsia"/>
          <w:sz w:val="30"/>
          <w:szCs w:val="30"/>
        </w:rPr>
        <w:t>及C</w:t>
      </w:r>
      <w:r>
        <w:rPr>
          <w:rFonts w:asciiTheme="minorEastAsia" w:hAnsiTheme="minorEastAsia"/>
          <w:sz w:val="30"/>
          <w:szCs w:val="30"/>
        </w:rPr>
        <w:t>2</w:t>
      </w:r>
      <w:r>
        <w:rPr>
          <w:rFonts w:asciiTheme="minorEastAsia" w:hAnsiTheme="minorEastAsia" w:hint="eastAsia"/>
          <w:sz w:val="30"/>
          <w:szCs w:val="30"/>
        </w:rPr>
        <w:t>组）。</w:t>
      </w:r>
      <w:r w:rsidR="00265D06">
        <w:rPr>
          <w:rFonts w:asciiTheme="minorEastAsia" w:hAnsiTheme="minorEastAsia" w:hint="eastAsia"/>
          <w:sz w:val="30"/>
          <w:szCs w:val="30"/>
        </w:rPr>
        <w:t>各位同学请根据各自的面试</w:t>
      </w:r>
      <w:r>
        <w:rPr>
          <w:rFonts w:asciiTheme="minorEastAsia" w:hAnsiTheme="minorEastAsia" w:hint="eastAsia"/>
          <w:sz w:val="30"/>
          <w:szCs w:val="30"/>
        </w:rPr>
        <w:t>时间安排，</w:t>
      </w:r>
      <w:r w:rsidR="00265D06">
        <w:rPr>
          <w:rFonts w:asciiTheme="minorEastAsia" w:hAnsiTheme="minorEastAsia" w:hint="eastAsia"/>
          <w:sz w:val="30"/>
          <w:szCs w:val="30"/>
        </w:rPr>
        <w:t>结合考</w:t>
      </w:r>
      <w:proofErr w:type="gramStart"/>
      <w:r w:rsidR="00265D06">
        <w:rPr>
          <w:rFonts w:asciiTheme="minorEastAsia" w:hAnsiTheme="minorEastAsia" w:hint="eastAsia"/>
          <w:sz w:val="30"/>
          <w:szCs w:val="30"/>
        </w:rPr>
        <w:t>务</w:t>
      </w:r>
      <w:proofErr w:type="gramEnd"/>
      <w:r w:rsidR="00265D06">
        <w:rPr>
          <w:rFonts w:asciiTheme="minorEastAsia" w:hAnsiTheme="minorEastAsia" w:hint="eastAsia"/>
          <w:sz w:val="30"/>
          <w:szCs w:val="30"/>
        </w:rPr>
        <w:t>老师指引，提前1</w:t>
      </w:r>
      <w:r w:rsidR="00265D06">
        <w:rPr>
          <w:rFonts w:asciiTheme="minorEastAsia" w:hAnsiTheme="minorEastAsia"/>
          <w:sz w:val="30"/>
          <w:szCs w:val="30"/>
        </w:rPr>
        <w:t>5</w:t>
      </w:r>
      <w:r w:rsidR="00265D06">
        <w:rPr>
          <w:rFonts w:asciiTheme="minorEastAsia" w:hAnsiTheme="minorEastAsia" w:hint="eastAsia"/>
          <w:sz w:val="30"/>
          <w:szCs w:val="30"/>
        </w:rPr>
        <w:t>分钟进入正式考场的</w:t>
      </w:r>
      <w:proofErr w:type="gramStart"/>
      <w:r w:rsidR="00265D06">
        <w:rPr>
          <w:rFonts w:asciiTheme="minorEastAsia" w:hAnsiTheme="minorEastAsia" w:hint="eastAsia"/>
          <w:sz w:val="30"/>
          <w:szCs w:val="30"/>
        </w:rPr>
        <w:t>候考</w:t>
      </w:r>
      <w:proofErr w:type="gramEnd"/>
      <w:r w:rsidR="00265D06">
        <w:rPr>
          <w:rFonts w:asciiTheme="minorEastAsia" w:hAnsiTheme="minorEastAsia" w:hint="eastAsia"/>
          <w:sz w:val="30"/>
          <w:szCs w:val="30"/>
        </w:rPr>
        <w:t>间，两个机位必须同时进入，</w:t>
      </w:r>
      <w:proofErr w:type="gramStart"/>
      <w:r w:rsidR="00265D06">
        <w:rPr>
          <w:rFonts w:asciiTheme="minorEastAsia" w:hAnsiTheme="minorEastAsia" w:hint="eastAsia"/>
          <w:sz w:val="30"/>
          <w:szCs w:val="30"/>
        </w:rPr>
        <w:t>主机</w:t>
      </w:r>
      <w:proofErr w:type="gramEnd"/>
      <w:r w:rsidR="00265D06">
        <w:rPr>
          <w:rFonts w:asciiTheme="minorEastAsia" w:hAnsiTheme="minorEastAsia" w:hint="eastAsia"/>
          <w:sz w:val="30"/>
          <w:szCs w:val="30"/>
        </w:rPr>
        <w:t>位命名为“1号机位-面试序号</w:t>
      </w:r>
      <w:r w:rsidR="00265D06">
        <w:rPr>
          <w:rFonts w:asciiTheme="minorEastAsia" w:hAnsiTheme="minorEastAsia"/>
          <w:sz w:val="30"/>
          <w:szCs w:val="30"/>
        </w:rPr>
        <w:t>-</w:t>
      </w:r>
      <w:r w:rsidR="00265D06">
        <w:rPr>
          <w:rFonts w:asciiTheme="minorEastAsia" w:hAnsiTheme="minorEastAsia" w:hint="eastAsia"/>
          <w:sz w:val="30"/>
          <w:szCs w:val="30"/>
        </w:rPr>
        <w:t>姓名”，辅机位命名为“2号机位-面试序号</w:t>
      </w:r>
      <w:r w:rsidR="00265D06">
        <w:rPr>
          <w:rFonts w:asciiTheme="minorEastAsia" w:hAnsiTheme="minorEastAsia"/>
          <w:sz w:val="30"/>
          <w:szCs w:val="30"/>
        </w:rPr>
        <w:t>-</w:t>
      </w:r>
      <w:r w:rsidR="00265D06">
        <w:rPr>
          <w:rFonts w:asciiTheme="minorEastAsia" w:hAnsiTheme="minorEastAsia" w:hint="eastAsia"/>
          <w:sz w:val="30"/>
          <w:szCs w:val="30"/>
        </w:rPr>
        <w:t>姓名”。</w:t>
      </w:r>
      <w:bookmarkStart w:id="0" w:name="_GoBack"/>
      <w:bookmarkEnd w:id="0"/>
    </w:p>
    <w:p w:rsidR="00CA0914" w:rsidRDefault="00CA0914" w:rsidP="00987744">
      <w:pPr>
        <w:ind w:firstLine="600"/>
        <w:rPr>
          <w:rFonts w:asciiTheme="minorEastAsia" w:hAnsiTheme="minorEastAsia"/>
          <w:sz w:val="30"/>
          <w:szCs w:val="30"/>
        </w:rPr>
      </w:pPr>
    </w:p>
    <w:sectPr w:rsidR="00CA0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D24" w:rsidRDefault="00D11D24" w:rsidP="0048171C">
      <w:r>
        <w:separator/>
      </w:r>
    </w:p>
  </w:endnote>
  <w:endnote w:type="continuationSeparator" w:id="0">
    <w:p w:rsidR="00D11D24" w:rsidRDefault="00D11D24" w:rsidP="0048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D24" w:rsidRDefault="00D11D24" w:rsidP="0048171C">
      <w:r>
        <w:separator/>
      </w:r>
    </w:p>
  </w:footnote>
  <w:footnote w:type="continuationSeparator" w:id="0">
    <w:p w:rsidR="00D11D24" w:rsidRDefault="00D11D24" w:rsidP="00481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17A"/>
    <w:rsid w:val="000076D6"/>
    <w:rsid w:val="00020B59"/>
    <w:rsid w:val="0009327F"/>
    <w:rsid w:val="000A1CAE"/>
    <w:rsid w:val="000C190F"/>
    <w:rsid w:val="000C4E73"/>
    <w:rsid w:val="000F085B"/>
    <w:rsid w:val="001A31CC"/>
    <w:rsid w:val="001A5FF8"/>
    <w:rsid w:val="002615D0"/>
    <w:rsid w:val="00265D06"/>
    <w:rsid w:val="002D2703"/>
    <w:rsid w:val="0032233B"/>
    <w:rsid w:val="0034541B"/>
    <w:rsid w:val="00345BF7"/>
    <w:rsid w:val="003A7DE4"/>
    <w:rsid w:val="003D36ED"/>
    <w:rsid w:val="0048171C"/>
    <w:rsid w:val="004C35F9"/>
    <w:rsid w:val="00661F51"/>
    <w:rsid w:val="007324D1"/>
    <w:rsid w:val="007D52B2"/>
    <w:rsid w:val="007E3DCA"/>
    <w:rsid w:val="007F4CC7"/>
    <w:rsid w:val="00800202"/>
    <w:rsid w:val="00844234"/>
    <w:rsid w:val="008472D7"/>
    <w:rsid w:val="00874EBB"/>
    <w:rsid w:val="0088032F"/>
    <w:rsid w:val="00987744"/>
    <w:rsid w:val="009C63D6"/>
    <w:rsid w:val="009E0EE8"/>
    <w:rsid w:val="00A2191C"/>
    <w:rsid w:val="00A9117A"/>
    <w:rsid w:val="00B14631"/>
    <w:rsid w:val="00B20072"/>
    <w:rsid w:val="00B3014B"/>
    <w:rsid w:val="00B354A5"/>
    <w:rsid w:val="00B656B9"/>
    <w:rsid w:val="00B8562D"/>
    <w:rsid w:val="00BE2F51"/>
    <w:rsid w:val="00CA0914"/>
    <w:rsid w:val="00D11D24"/>
    <w:rsid w:val="00D51362"/>
    <w:rsid w:val="00D64E4A"/>
    <w:rsid w:val="00D84053"/>
    <w:rsid w:val="00EB3373"/>
    <w:rsid w:val="00F51D0D"/>
    <w:rsid w:val="00F749C7"/>
    <w:rsid w:val="00FC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BC99B"/>
  <w15:chartTrackingRefBased/>
  <w15:docId w15:val="{C8799C09-4418-4BA1-8DE3-1E5A34F8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17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A1CA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81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8171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8171C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2007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200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VIVIEN</dc:creator>
  <cp:keywords/>
  <dc:description/>
  <cp:lastModifiedBy>SYT109</cp:lastModifiedBy>
  <cp:revision>21</cp:revision>
  <cp:lastPrinted>2021-09-22T07:21:00Z</cp:lastPrinted>
  <dcterms:created xsi:type="dcterms:W3CDTF">2020-10-08T11:20:00Z</dcterms:created>
  <dcterms:modified xsi:type="dcterms:W3CDTF">2022-03-22T07:05:00Z</dcterms:modified>
</cp:coreProperties>
</file>