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4CBFD8" w14:textId="1A686836" w:rsidR="004041BA" w:rsidRPr="00515F21" w:rsidRDefault="00D27CBA" w:rsidP="00515F21">
      <w:pPr>
        <w:widowControl/>
        <w:topLinePunct/>
        <w:adjustRightInd w:val="0"/>
        <w:snapToGrid w:val="0"/>
        <w:spacing w:line="760" w:lineRule="exact"/>
        <w:jc w:val="center"/>
        <w:rPr>
          <w:rFonts w:ascii="方正小标宋简体" w:eastAsia="方正小标宋简体"/>
          <w:bCs/>
          <w:sz w:val="52"/>
          <w:szCs w:val="52"/>
        </w:rPr>
      </w:pPr>
      <w:r w:rsidRPr="00515F21">
        <w:rPr>
          <w:rFonts w:ascii="方正小标宋简体" w:eastAsia="方正小标宋简体" w:hint="eastAsia"/>
          <w:bCs/>
          <w:sz w:val="52"/>
          <w:szCs w:val="52"/>
        </w:rPr>
        <w:t>物理学院</w:t>
      </w:r>
    </w:p>
    <w:p w14:paraId="005D51DC" w14:textId="77777777" w:rsidR="004041BA" w:rsidRPr="00515F21" w:rsidRDefault="004041BA" w:rsidP="00515F21">
      <w:pPr>
        <w:widowControl/>
        <w:topLinePunct/>
        <w:adjustRightInd w:val="0"/>
        <w:snapToGrid w:val="0"/>
        <w:spacing w:line="760" w:lineRule="exact"/>
        <w:jc w:val="center"/>
        <w:rPr>
          <w:rFonts w:ascii="方正小标宋简体" w:eastAsia="方正小标宋简体"/>
          <w:bCs/>
          <w:sz w:val="52"/>
          <w:szCs w:val="52"/>
        </w:rPr>
      </w:pPr>
      <w:r w:rsidRPr="00515F21">
        <w:rPr>
          <w:rFonts w:ascii="方正小标宋简体" w:eastAsia="方正小标宋简体" w:hint="eastAsia"/>
          <w:bCs/>
          <w:sz w:val="52"/>
          <w:szCs w:val="52"/>
        </w:rPr>
        <w:t>广东省磁电物性分析与器件重点实验室</w:t>
      </w:r>
    </w:p>
    <w:p w14:paraId="32728F93" w14:textId="588B5C9E" w:rsidR="004041BA" w:rsidRPr="004041BA" w:rsidRDefault="00515F21" w:rsidP="00515F21">
      <w:pPr>
        <w:widowControl/>
        <w:topLinePunct/>
        <w:adjustRightInd w:val="0"/>
        <w:snapToGrid w:val="0"/>
        <w:spacing w:line="760" w:lineRule="exact"/>
        <w:jc w:val="center"/>
        <w:rPr>
          <w:rFonts w:ascii="方正小标宋简体" w:eastAsia="方正小标宋简体"/>
          <w:bCs/>
          <w:sz w:val="44"/>
          <w:szCs w:val="44"/>
        </w:rPr>
      </w:pPr>
      <w:r w:rsidRPr="00515F21">
        <w:rPr>
          <w:rFonts w:ascii="宋体" w:hAnsi="宋体" w:cs="宋体" w:hint="eastAsia"/>
          <w:b/>
          <w:bCs/>
          <w:noProof/>
          <w:color w:val="FF0000"/>
          <w:spacing w:val="100"/>
          <w:sz w:val="72"/>
          <w:szCs w:val="7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56CEF7D" wp14:editId="2C09466B">
                <wp:simplePos x="0" y="0"/>
                <wp:positionH relativeFrom="margin">
                  <wp:align>left</wp:align>
                </wp:positionH>
                <wp:positionV relativeFrom="paragraph">
                  <wp:posOffset>241388</wp:posOffset>
                </wp:positionV>
                <wp:extent cx="5600217" cy="9525"/>
                <wp:effectExtent l="19050" t="38100" r="38735" b="47625"/>
                <wp:wrapNone/>
                <wp:docPr id="1" name="直接连接符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600217" cy="9525"/>
                        </a:xfrm>
                        <a:prstGeom prst="line">
                          <a:avLst/>
                        </a:prstGeom>
                        <a:noFill/>
                        <a:ln w="76200" cap="flat" cmpd="thinThick" algn="ctr">
                          <a:solidFill>
                            <a:srgbClr val="FF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733A0F0A" id="直接连接符 1" o:spid="_x0000_s1026" style="position:absolute;left:0;text-align:left;flip:y;z-index:251659264;visibility:visible;mso-wrap-style:square;mso-width-percent:0;mso-wrap-distance-left:9pt;mso-wrap-distance-top:0;mso-wrap-distance-right:9pt;mso-wrap-distance-bottom:0;mso-position-horizontal:left;mso-position-horizontal-relative:margin;mso-position-vertical:absolute;mso-position-vertical-relative:text;mso-width-percent:0;mso-width-relative:margin" from="0,19pt" to="440.95pt,19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" strokecolor="red" strokeweight="6pt">
                <v:stroke linestyle="thinThick" joinstyle="miter"/>
                <w10:wrap anchorx="margin"/>
              </v:line>
            </w:pict>
          </mc:Fallback>
        </mc:AlternateContent>
      </w:r>
    </w:p>
    <w:p w14:paraId="45A33267" w14:textId="1A33D036" w:rsidR="008272FD" w:rsidRPr="00B11A38" w:rsidRDefault="00D27CBA" w:rsidP="00515F21">
      <w:pPr>
        <w:widowControl/>
        <w:topLinePunct/>
        <w:adjustRightInd w:val="0"/>
        <w:snapToGrid w:val="0"/>
        <w:spacing w:line="760" w:lineRule="exact"/>
        <w:jc w:val="center"/>
        <w:rPr>
          <w:rFonts w:ascii="宋体" w:hAnsi="宋体"/>
          <w:b/>
          <w:kern w:val="0"/>
          <w:sz w:val="48"/>
          <w:szCs w:val="48"/>
        </w:rPr>
      </w:pPr>
      <w:r w:rsidRPr="00B11A38">
        <w:rPr>
          <w:rFonts w:ascii="方正小标宋简体" w:eastAsia="方正小标宋简体" w:hint="eastAsia"/>
          <w:bCs/>
          <w:sz w:val="48"/>
          <w:szCs w:val="48"/>
        </w:rPr>
        <w:t>关于</w:t>
      </w:r>
      <w:r w:rsidR="00D84E5B" w:rsidRPr="00B11A38">
        <w:rPr>
          <w:rFonts w:ascii="方正小标宋简体" w:eastAsia="方正小标宋简体" w:hint="eastAsia"/>
          <w:bCs/>
          <w:sz w:val="48"/>
          <w:szCs w:val="48"/>
        </w:rPr>
        <w:t>开展</w:t>
      </w:r>
      <w:r w:rsidR="00D84E5B">
        <w:rPr>
          <w:rFonts w:ascii="方正小标宋简体" w:eastAsia="方正小标宋简体" w:hint="eastAsia"/>
          <w:bCs/>
          <w:sz w:val="48"/>
          <w:szCs w:val="48"/>
        </w:rPr>
        <w:t>2</w:t>
      </w:r>
      <w:r w:rsidR="00D84E5B">
        <w:rPr>
          <w:rFonts w:ascii="方正小标宋简体" w:eastAsia="方正小标宋简体"/>
          <w:bCs/>
          <w:sz w:val="48"/>
          <w:szCs w:val="48"/>
        </w:rPr>
        <w:t>023</w:t>
      </w:r>
      <w:r w:rsidR="00D84E5B">
        <w:rPr>
          <w:rFonts w:ascii="方正小标宋简体" w:eastAsia="方正小标宋简体" w:hint="eastAsia"/>
          <w:bCs/>
          <w:sz w:val="48"/>
          <w:szCs w:val="48"/>
        </w:rPr>
        <w:t>年</w:t>
      </w:r>
      <w:r w:rsidRPr="00B11A38">
        <w:rPr>
          <w:rFonts w:ascii="方正小标宋简体" w:eastAsia="方正小标宋简体" w:hint="eastAsia"/>
          <w:bCs/>
          <w:sz w:val="48"/>
          <w:szCs w:val="48"/>
        </w:rPr>
        <w:t>消防安全</w:t>
      </w:r>
      <w:r w:rsidR="00D84E5B">
        <w:rPr>
          <w:rFonts w:ascii="方正小标宋简体" w:eastAsia="方正小标宋简体" w:hint="eastAsia"/>
          <w:bCs/>
          <w:sz w:val="48"/>
          <w:szCs w:val="48"/>
        </w:rPr>
        <w:t>和实验室安全</w:t>
      </w:r>
      <w:r w:rsidRPr="00B11A38">
        <w:rPr>
          <w:rFonts w:ascii="方正小标宋简体" w:eastAsia="方正小标宋简体" w:hint="eastAsia"/>
          <w:bCs/>
          <w:sz w:val="48"/>
          <w:szCs w:val="48"/>
        </w:rPr>
        <w:t>教育的</w:t>
      </w:r>
      <w:r w:rsidR="00515F21">
        <w:rPr>
          <w:rFonts w:ascii="方正小标宋简体" w:eastAsia="方正小标宋简体" w:hint="eastAsia"/>
          <w:bCs/>
          <w:sz w:val="48"/>
          <w:szCs w:val="48"/>
        </w:rPr>
        <w:t>通知</w:t>
      </w:r>
    </w:p>
    <w:p w14:paraId="20D16CD1" w14:textId="77777777" w:rsidR="00CE7C50" w:rsidRPr="00A868B4" w:rsidRDefault="00CE7C50" w:rsidP="00BB4FE3">
      <w:pPr>
        <w:widowControl/>
        <w:topLinePunct/>
        <w:adjustRightInd w:val="0"/>
        <w:snapToGrid w:val="0"/>
        <w:spacing w:line="620" w:lineRule="exact"/>
        <w:rPr>
          <w:rFonts w:ascii="仿宋" w:eastAsia="仿宋" w:hAnsi="仿宋"/>
          <w:kern w:val="0"/>
          <w:sz w:val="32"/>
          <w:szCs w:val="32"/>
        </w:rPr>
      </w:pPr>
    </w:p>
    <w:p w14:paraId="14B8FE50" w14:textId="541A8F93" w:rsidR="00D27CBA" w:rsidRPr="00515F21" w:rsidRDefault="00D27CBA" w:rsidP="00515F21">
      <w:pPr>
        <w:widowControl/>
        <w:topLinePunct/>
        <w:adjustRightInd w:val="0"/>
        <w:snapToGrid w:val="0"/>
        <w:spacing w:line="520" w:lineRule="exact"/>
        <w:ind w:firstLineChars="200" w:firstLine="720"/>
        <w:rPr>
          <w:rFonts w:ascii="仿宋" w:eastAsia="仿宋" w:hAnsi="仿宋"/>
          <w:kern w:val="0"/>
          <w:sz w:val="36"/>
          <w:szCs w:val="36"/>
        </w:rPr>
      </w:pPr>
      <w:r w:rsidRPr="00515F21">
        <w:rPr>
          <w:rFonts w:ascii="仿宋" w:eastAsia="仿宋" w:hAnsi="仿宋" w:hint="eastAsia"/>
          <w:kern w:val="0"/>
          <w:sz w:val="36"/>
          <w:szCs w:val="36"/>
        </w:rPr>
        <w:t>为了做好我院</w:t>
      </w:r>
      <w:r w:rsidR="005B541F" w:rsidRPr="00515F21">
        <w:rPr>
          <w:rFonts w:ascii="仿宋" w:eastAsia="仿宋" w:hAnsi="仿宋" w:hint="eastAsia"/>
          <w:kern w:val="0"/>
          <w:sz w:val="36"/>
          <w:szCs w:val="36"/>
        </w:rPr>
        <w:t>和广东省磁电物性分析与器件重点实验室</w:t>
      </w:r>
      <w:r w:rsidRPr="00515F21">
        <w:rPr>
          <w:rFonts w:ascii="仿宋" w:eastAsia="仿宋" w:hAnsi="仿宋" w:hint="eastAsia"/>
          <w:kern w:val="0"/>
          <w:sz w:val="36"/>
          <w:szCs w:val="36"/>
        </w:rPr>
        <w:t>的安全教育工作，提高</w:t>
      </w:r>
      <w:r w:rsidR="00B07191" w:rsidRPr="00515F21">
        <w:rPr>
          <w:rFonts w:ascii="仿宋" w:eastAsia="仿宋" w:hAnsi="仿宋" w:hint="eastAsia"/>
          <w:kern w:val="0"/>
          <w:sz w:val="36"/>
          <w:szCs w:val="36"/>
        </w:rPr>
        <w:t>2</w:t>
      </w:r>
      <w:r w:rsidR="00B07191" w:rsidRPr="00515F21">
        <w:rPr>
          <w:rFonts w:ascii="仿宋" w:eastAsia="仿宋" w:hAnsi="仿宋"/>
          <w:kern w:val="0"/>
          <w:sz w:val="36"/>
          <w:szCs w:val="36"/>
        </w:rPr>
        <w:t>02</w:t>
      </w:r>
      <w:r w:rsidR="00D761D1" w:rsidRPr="00515F21">
        <w:rPr>
          <w:rFonts w:ascii="仿宋" w:eastAsia="仿宋" w:hAnsi="仿宋"/>
          <w:kern w:val="0"/>
          <w:sz w:val="36"/>
          <w:szCs w:val="36"/>
        </w:rPr>
        <w:t>3</w:t>
      </w:r>
      <w:r w:rsidR="00B07191" w:rsidRPr="00515F21">
        <w:rPr>
          <w:rFonts w:ascii="仿宋" w:eastAsia="仿宋" w:hAnsi="仿宋" w:hint="eastAsia"/>
          <w:kern w:val="0"/>
          <w:sz w:val="36"/>
          <w:szCs w:val="36"/>
        </w:rPr>
        <w:t>年研究新生及新入</w:t>
      </w:r>
      <w:proofErr w:type="gramStart"/>
      <w:r w:rsidR="00B07191" w:rsidRPr="00515F21">
        <w:rPr>
          <w:rFonts w:ascii="仿宋" w:eastAsia="仿宋" w:hAnsi="仿宋" w:hint="eastAsia"/>
          <w:kern w:val="0"/>
          <w:sz w:val="36"/>
          <w:szCs w:val="36"/>
        </w:rPr>
        <w:t>职教工</w:t>
      </w:r>
      <w:proofErr w:type="gramEnd"/>
      <w:r w:rsidR="00B07191" w:rsidRPr="00515F21">
        <w:rPr>
          <w:rFonts w:ascii="仿宋" w:eastAsia="仿宋" w:hAnsi="仿宋" w:hint="eastAsia"/>
          <w:kern w:val="0"/>
          <w:sz w:val="36"/>
          <w:szCs w:val="36"/>
        </w:rPr>
        <w:t>的</w:t>
      </w:r>
      <w:r w:rsidRPr="00515F21">
        <w:rPr>
          <w:rFonts w:ascii="仿宋" w:eastAsia="仿宋" w:hAnsi="仿宋" w:hint="eastAsia"/>
          <w:kern w:val="0"/>
          <w:sz w:val="36"/>
          <w:szCs w:val="36"/>
        </w:rPr>
        <w:t>消防安全、治安安全、网络安全、实验室安全，以及相关的危险防范等意识和自防自救能力，</w:t>
      </w:r>
      <w:r w:rsidR="00515F21" w:rsidRPr="00515F21">
        <w:rPr>
          <w:rFonts w:ascii="仿宋" w:eastAsia="仿宋" w:hAnsi="仿宋" w:hint="eastAsia"/>
          <w:kern w:val="0"/>
          <w:sz w:val="36"/>
          <w:szCs w:val="36"/>
        </w:rPr>
        <w:t>并加强</w:t>
      </w:r>
      <w:r w:rsidRPr="00515F21">
        <w:rPr>
          <w:rFonts w:ascii="仿宋" w:eastAsia="仿宋" w:hAnsi="仿宋" w:hint="eastAsia"/>
          <w:kern w:val="0"/>
          <w:sz w:val="36"/>
          <w:szCs w:val="36"/>
        </w:rPr>
        <w:t>对消防器材的了解</w:t>
      </w:r>
      <w:r w:rsidR="00515F21" w:rsidRPr="00515F21">
        <w:rPr>
          <w:rFonts w:ascii="仿宋" w:eastAsia="仿宋" w:hAnsi="仿宋" w:hint="eastAsia"/>
          <w:kern w:val="0"/>
          <w:sz w:val="36"/>
          <w:szCs w:val="36"/>
        </w:rPr>
        <w:t>和掌握</w:t>
      </w:r>
      <w:r w:rsidRPr="00515F21">
        <w:rPr>
          <w:rFonts w:ascii="仿宋" w:eastAsia="仿宋" w:hAnsi="仿宋" w:hint="eastAsia"/>
          <w:kern w:val="0"/>
          <w:sz w:val="36"/>
          <w:szCs w:val="36"/>
        </w:rPr>
        <w:t>。</w:t>
      </w:r>
      <w:r w:rsidR="00515F21" w:rsidRPr="00515F21">
        <w:rPr>
          <w:rFonts w:ascii="仿宋" w:eastAsia="仿宋" w:hAnsi="仿宋" w:hint="eastAsia"/>
          <w:kern w:val="0"/>
          <w:sz w:val="36"/>
          <w:szCs w:val="36"/>
        </w:rPr>
        <w:t>现</w:t>
      </w:r>
      <w:r w:rsidRPr="00515F21">
        <w:rPr>
          <w:rFonts w:ascii="仿宋" w:eastAsia="仿宋" w:hAnsi="仿宋" w:hint="eastAsia"/>
          <w:kern w:val="0"/>
          <w:sz w:val="36"/>
          <w:szCs w:val="36"/>
        </w:rPr>
        <w:t>定于2</w:t>
      </w:r>
      <w:r w:rsidRPr="00515F21">
        <w:rPr>
          <w:rFonts w:ascii="仿宋" w:eastAsia="仿宋" w:hAnsi="仿宋"/>
          <w:kern w:val="0"/>
          <w:sz w:val="36"/>
          <w:szCs w:val="36"/>
        </w:rPr>
        <w:t>02</w:t>
      </w:r>
      <w:r w:rsidR="00D761D1" w:rsidRPr="00515F21">
        <w:rPr>
          <w:rFonts w:ascii="仿宋" w:eastAsia="仿宋" w:hAnsi="仿宋"/>
          <w:kern w:val="0"/>
          <w:sz w:val="36"/>
          <w:szCs w:val="36"/>
        </w:rPr>
        <w:t>3</w:t>
      </w:r>
      <w:r w:rsidRPr="00515F21">
        <w:rPr>
          <w:rFonts w:ascii="仿宋" w:eastAsia="仿宋" w:hAnsi="仿宋" w:hint="eastAsia"/>
          <w:kern w:val="0"/>
          <w:sz w:val="36"/>
          <w:szCs w:val="36"/>
        </w:rPr>
        <w:t>年9月</w:t>
      </w:r>
      <w:r w:rsidR="00D761D1" w:rsidRPr="00515F21">
        <w:rPr>
          <w:rFonts w:ascii="仿宋" w:eastAsia="仿宋" w:hAnsi="仿宋"/>
          <w:kern w:val="0"/>
          <w:sz w:val="36"/>
          <w:szCs w:val="36"/>
        </w:rPr>
        <w:t>11</w:t>
      </w:r>
      <w:r w:rsidRPr="00515F21">
        <w:rPr>
          <w:rFonts w:ascii="仿宋" w:eastAsia="仿宋" w:hAnsi="仿宋" w:hint="eastAsia"/>
          <w:kern w:val="0"/>
          <w:sz w:val="36"/>
          <w:szCs w:val="36"/>
        </w:rPr>
        <w:t>日</w:t>
      </w:r>
      <w:r w:rsidR="005E3096" w:rsidRPr="00515F21">
        <w:rPr>
          <w:rFonts w:ascii="仿宋" w:eastAsia="仿宋" w:hAnsi="仿宋" w:hint="eastAsia"/>
          <w:kern w:val="0"/>
          <w:sz w:val="36"/>
          <w:szCs w:val="36"/>
        </w:rPr>
        <w:t>（星期一）</w:t>
      </w:r>
      <w:r w:rsidR="00515F21" w:rsidRPr="00515F21">
        <w:rPr>
          <w:rFonts w:ascii="仿宋" w:eastAsia="仿宋" w:hAnsi="仿宋" w:hint="eastAsia"/>
          <w:kern w:val="0"/>
          <w:sz w:val="36"/>
          <w:szCs w:val="36"/>
        </w:rPr>
        <w:t>下午4点</w:t>
      </w:r>
      <w:r w:rsidRPr="00515F21">
        <w:rPr>
          <w:rFonts w:ascii="仿宋" w:eastAsia="仿宋" w:hAnsi="仿宋" w:hint="eastAsia"/>
          <w:kern w:val="0"/>
          <w:sz w:val="36"/>
          <w:szCs w:val="36"/>
        </w:rPr>
        <w:t>在南校园举行消防安全教育活动</w:t>
      </w:r>
      <w:r w:rsidR="00515F21" w:rsidRPr="00515F21">
        <w:rPr>
          <w:rFonts w:ascii="仿宋" w:eastAsia="仿宋" w:hAnsi="仿宋" w:hint="eastAsia"/>
          <w:kern w:val="0"/>
          <w:sz w:val="36"/>
          <w:szCs w:val="36"/>
        </w:rPr>
        <w:t>（具体议程安排见附件）</w:t>
      </w:r>
      <w:r w:rsidRPr="00515F21">
        <w:rPr>
          <w:rFonts w:ascii="仿宋" w:eastAsia="仿宋" w:hAnsi="仿宋" w:hint="eastAsia"/>
          <w:kern w:val="0"/>
          <w:sz w:val="36"/>
          <w:szCs w:val="36"/>
        </w:rPr>
        <w:t>，活动</w:t>
      </w:r>
      <w:r w:rsidR="00515F21" w:rsidRPr="00515F21">
        <w:rPr>
          <w:rFonts w:ascii="仿宋" w:eastAsia="仿宋" w:hAnsi="仿宋" w:hint="eastAsia"/>
          <w:kern w:val="0"/>
          <w:sz w:val="36"/>
          <w:szCs w:val="36"/>
        </w:rPr>
        <w:t>安排了</w:t>
      </w:r>
      <w:r w:rsidRPr="00515F21">
        <w:rPr>
          <w:rFonts w:ascii="仿宋" w:eastAsia="仿宋" w:hAnsi="仿宋" w:hint="eastAsia"/>
          <w:kern w:val="0"/>
          <w:sz w:val="36"/>
          <w:szCs w:val="36"/>
        </w:rPr>
        <w:t>安全理论讲座和消防器材演练</w:t>
      </w:r>
      <w:r w:rsidR="00515F21" w:rsidRPr="00515F21">
        <w:rPr>
          <w:rFonts w:ascii="仿宋" w:eastAsia="仿宋" w:hAnsi="仿宋" w:hint="eastAsia"/>
          <w:kern w:val="0"/>
          <w:sz w:val="36"/>
          <w:szCs w:val="36"/>
        </w:rPr>
        <w:t>。</w:t>
      </w:r>
      <w:r w:rsidRPr="00515F21">
        <w:rPr>
          <w:rFonts w:ascii="仿宋" w:eastAsia="仿宋" w:hAnsi="仿宋" w:hint="eastAsia"/>
          <w:kern w:val="0"/>
          <w:sz w:val="36"/>
          <w:szCs w:val="36"/>
        </w:rPr>
        <w:t>请</w:t>
      </w:r>
      <w:r w:rsidR="00515F21" w:rsidRPr="00515F21">
        <w:rPr>
          <w:rFonts w:ascii="仿宋" w:eastAsia="仿宋" w:hAnsi="仿宋" w:hint="eastAsia"/>
          <w:kern w:val="0"/>
          <w:sz w:val="36"/>
          <w:szCs w:val="36"/>
        </w:rPr>
        <w:t>各位老师、同学踊跃参加</w:t>
      </w:r>
      <w:r w:rsidRPr="00515F21">
        <w:rPr>
          <w:rFonts w:ascii="仿宋" w:eastAsia="仿宋" w:hAnsi="仿宋" w:hint="eastAsia"/>
          <w:kern w:val="0"/>
          <w:sz w:val="36"/>
          <w:szCs w:val="36"/>
        </w:rPr>
        <w:t>。</w:t>
      </w:r>
    </w:p>
    <w:p w14:paraId="42F5DB3B" w14:textId="783F0F95" w:rsidR="00D27CBA" w:rsidRPr="00515F21" w:rsidRDefault="00D27CBA" w:rsidP="00515F21">
      <w:pPr>
        <w:widowControl/>
        <w:topLinePunct/>
        <w:adjustRightInd w:val="0"/>
        <w:snapToGrid w:val="0"/>
        <w:spacing w:line="520" w:lineRule="exact"/>
        <w:ind w:firstLineChars="200" w:firstLine="720"/>
        <w:rPr>
          <w:rFonts w:ascii="仿宋" w:eastAsia="仿宋" w:hAnsi="仿宋"/>
          <w:kern w:val="0"/>
          <w:sz w:val="36"/>
          <w:szCs w:val="36"/>
        </w:rPr>
      </w:pPr>
      <w:r w:rsidRPr="00515F21">
        <w:rPr>
          <w:rFonts w:ascii="仿宋" w:eastAsia="仿宋" w:hAnsi="仿宋" w:hint="eastAsia"/>
          <w:kern w:val="0"/>
          <w:sz w:val="36"/>
          <w:szCs w:val="36"/>
        </w:rPr>
        <w:t>特此</w:t>
      </w:r>
      <w:r w:rsidR="00515F21" w:rsidRPr="00515F21">
        <w:rPr>
          <w:rFonts w:ascii="仿宋" w:eastAsia="仿宋" w:hAnsi="仿宋" w:hint="eastAsia"/>
          <w:kern w:val="0"/>
          <w:sz w:val="36"/>
          <w:szCs w:val="36"/>
        </w:rPr>
        <w:t>通知</w:t>
      </w:r>
      <w:r w:rsidRPr="00515F21">
        <w:rPr>
          <w:rFonts w:ascii="仿宋" w:eastAsia="仿宋" w:hAnsi="仿宋" w:hint="eastAsia"/>
          <w:kern w:val="0"/>
          <w:sz w:val="36"/>
          <w:szCs w:val="36"/>
        </w:rPr>
        <w:t>！</w:t>
      </w:r>
    </w:p>
    <w:p w14:paraId="7B37D8AF" w14:textId="77777777" w:rsidR="00D27CBA" w:rsidRPr="00515F21" w:rsidRDefault="00D27CBA" w:rsidP="00515F21">
      <w:pPr>
        <w:widowControl/>
        <w:topLinePunct/>
        <w:adjustRightInd w:val="0"/>
        <w:snapToGrid w:val="0"/>
        <w:spacing w:line="520" w:lineRule="exact"/>
        <w:rPr>
          <w:rFonts w:ascii="仿宋" w:eastAsia="仿宋" w:hAnsi="仿宋"/>
          <w:kern w:val="0"/>
          <w:sz w:val="36"/>
          <w:szCs w:val="36"/>
        </w:rPr>
      </w:pPr>
    </w:p>
    <w:p w14:paraId="0699BE0C" w14:textId="77777777" w:rsidR="005B541F" w:rsidRPr="00515F21" w:rsidRDefault="00D27CBA" w:rsidP="00515F21">
      <w:pPr>
        <w:widowControl/>
        <w:topLinePunct/>
        <w:adjustRightInd w:val="0"/>
        <w:snapToGrid w:val="0"/>
        <w:spacing w:line="520" w:lineRule="exact"/>
        <w:rPr>
          <w:rFonts w:ascii="仿宋" w:eastAsia="仿宋" w:hAnsi="仿宋"/>
          <w:kern w:val="0"/>
          <w:sz w:val="36"/>
          <w:szCs w:val="36"/>
        </w:rPr>
      </w:pPr>
      <w:r w:rsidRPr="00515F21">
        <w:rPr>
          <w:rFonts w:ascii="仿宋" w:eastAsia="仿宋" w:hAnsi="仿宋" w:hint="eastAsia"/>
          <w:kern w:val="0"/>
          <w:sz w:val="36"/>
          <w:szCs w:val="36"/>
        </w:rPr>
        <w:t>附件：</w:t>
      </w:r>
    </w:p>
    <w:p w14:paraId="18131A74" w14:textId="045DD024" w:rsidR="00A868B4" w:rsidRPr="00515F21" w:rsidRDefault="00D27CBA" w:rsidP="00515F21">
      <w:pPr>
        <w:widowControl/>
        <w:topLinePunct/>
        <w:adjustRightInd w:val="0"/>
        <w:snapToGrid w:val="0"/>
        <w:spacing w:line="520" w:lineRule="exact"/>
        <w:rPr>
          <w:rFonts w:ascii="仿宋" w:eastAsia="仿宋" w:hAnsi="仿宋"/>
          <w:kern w:val="0"/>
          <w:sz w:val="36"/>
          <w:szCs w:val="36"/>
        </w:rPr>
      </w:pPr>
      <w:r w:rsidRPr="00515F21">
        <w:rPr>
          <w:rFonts w:ascii="仿宋" w:eastAsia="仿宋" w:hAnsi="仿宋" w:hint="eastAsia"/>
          <w:kern w:val="0"/>
          <w:sz w:val="36"/>
          <w:szCs w:val="36"/>
        </w:rPr>
        <w:t>物理学院2</w:t>
      </w:r>
      <w:r w:rsidRPr="00515F21">
        <w:rPr>
          <w:rFonts w:ascii="仿宋" w:eastAsia="仿宋" w:hAnsi="仿宋"/>
          <w:kern w:val="0"/>
          <w:sz w:val="36"/>
          <w:szCs w:val="36"/>
        </w:rPr>
        <w:t>02</w:t>
      </w:r>
      <w:r w:rsidR="00D761D1" w:rsidRPr="00515F21">
        <w:rPr>
          <w:rFonts w:ascii="仿宋" w:eastAsia="仿宋" w:hAnsi="仿宋"/>
          <w:kern w:val="0"/>
          <w:sz w:val="36"/>
          <w:szCs w:val="36"/>
        </w:rPr>
        <w:t>3</w:t>
      </w:r>
      <w:r w:rsidRPr="00515F21">
        <w:rPr>
          <w:rFonts w:ascii="仿宋" w:eastAsia="仿宋" w:hAnsi="仿宋" w:hint="eastAsia"/>
          <w:kern w:val="0"/>
          <w:sz w:val="36"/>
          <w:szCs w:val="36"/>
        </w:rPr>
        <w:t>级研究新生及新入</w:t>
      </w:r>
      <w:proofErr w:type="gramStart"/>
      <w:r w:rsidRPr="00515F21">
        <w:rPr>
          <w:rFonts w:ascii="仿宋" w:eastAsia="仿宋" w:hAnsi="仿宋" w:hint="eastAsia"/>
          <w:kern w:val="0"/>
          <w:sz w:val="36"/>
          <w:szCs w:val="36"/>
        </w:rPr>
        <w:t>职教工</w:t>
      </w:r>
      <w:proofErr w:type="gramEnd"/>
      <w:r w:rsidRPr="00515F21">
        <w:rPr>
          <w:rFonts w:ascii="仿宋" w:eastAsia="仿宋" w:hAnsi="仿宋" w:hint="eastAsia"/>
          <w:kern w:val="0"/>
          <w:sz w:val="36"/>
          <w:szCs w:val="36"/>
        </w:rPr>
        <w:t>的安全教育活动安排</w:t>
      </w:r>
    </w:p>
    <w:p w14:paraId="22BFBB6C" w14:textId="36516556" w:rsidR="00B07191" w:rsidRDefault="00B07191" w:rsidP="00515F21">
      <w:pPr>
        <w:widowControl/>
        <w:topLinePunct/>
        <w:adjustRightInd w:val="0"/>
        <w:snapToGrid w:val="0"/>
        <w:spacing w:line="520" w:lineRule="exact"/>
        <w:rPr>
          <w:rFonts w:ascii="仿宋" w:eastAsia="仿宋" w:hAnsi="仿宋"/>
          <w:kern w:val="0"/>
          <w:sz w:val="36"/>
          <w:szCs w:val="36"/>
        </w:rPr>
      </w:pPr>
    </w:p>
    <w:p w14:paraId="6BA964F0" w14:textId="77777777" w:rsidR="000E66CE" w:rsidRPr="00515F21" w:rsidRDefault="000E66CE" w:rsidP="00515F21">
      <w:pPr>
        <w:widowControl/>
        <w:topLinePunct/>
        <w:adjustRightInd w:val="0"/>
        <w:snapToGrid w:val="0"/>
        <w:spacing w:line="520" w:lineRule="exact"/>
        <w:rPr>
          <w:rFonts w:ascii="仿宋" w:eastAsia="仿宋" w:hAnsi="仿宋" w:hint="eastAsia"/>
          <w:kern w:val="0"/>
          <w:sz w:val="36"/>
          <w:szCs w:val="36"/>
        </w:rPr>
      </w:pPr>
    </w:p>
    <w:p w14:paraId="566F66E5" w14:textId="45E6C94F" w:rsidR="0035025F" w:rsidRPr="00515F21" w:rsidRDefault="00F96DD1" w:rsidP="00515F21">
      <w:pPr>
        <w:widowControl/>
        <w:topLinePunct/>
        <w:adjustRightInd w:val="0"/>
        <w:snapToGrid w:val="0"/>
        <w:spacing w:line="520" w:lineRule="exact"/>
        <w:jc w:val="right"/>
        <w:rPr>
          <w:rFonts w:ascii="仿宋" w:eastAsia="仿宋" w:hAnsi="仿宋"/>
          <w:kern w:val="0"/>
          <w:sz w:val="36"/>
          <w:szCs w:val="36"/>
        </w:rPr>
      </w:pPr>
      <w:r w:rsidRPr="00515F21">
        <w:rPr>
          <w:rFonts w:ascii="仿宋" w:eastAsia="仿宋" w:hAnsi="仿宋" w:hint="eastAsia"/>
          <w:kern w:val="0"/>
          <w:sz w:val="36"/>
          <w:szCs w:val="36"/>
        </w:rPr>
        <w:t>物理学院</w:t>
      </w:r>
    </w:p>
    <w:p w14:paraId="41C5C75F" w14:textId="2BE20DAD" w:rsidR="005B541F" w:rsidRPr="00515F21" w:rsidRDefault="005B541F" w:rsidP="00515F21">
      <w:pPr>
        <w:widowControl/>
        <w:topLinePunct/>
        <w:adjustRightInd w:val="0"/>
        <w:snapToGrid w:val="0"/>
        <w:spacing w:line="520" w:lineRule="exact"/>
        <w:jc w:val="right"/>
        <w:rPr>
          <w:rFonts w:ascii="仿宋" w:eastAsia="仿宋" w:hAnsi="仿宋"/>
          <w:kern w:val="0"/>
          <w:sz w:val="36"/>
          <w:szCs w:val="36"/>
        </w:rPr>
      </w:pPr>
      <w:r w:rsidRPr="00515F21">
        <w:rPr>
          <w:rFonts w:ascii="仿宋" w:eastAsia="仿宋" w:hAnsi="仿宋" w:hint="eastAsia"/>
          <w:kern w:val="0"/>
          <w:sz w:val="36"/>
          <w:szCs w:val="36"/>
        </w:rPr>
        <w:t>广东省磁电物性分析与器件重点实验室</w:t>
      </w:r>
    </w:p>
    <w:p w14:paraId="47F5B5C2" w14:textId="5C923D14" w:rsidR="00B07191" w:rsidRPr="000E66CE" w:rsidRDefault="00F96DD1" w:rsidP="00B07191">
      <w:pPr>
        <w:widowControl/>
        <w:topLinePunct/>
        <w:adjustRightInd w:val="0"/>
        <w:snapToGrid w:val="0"/>
        <w:spacing w:line="520" w:lineRule="exact"/>
        <w:rPr>
          <w:rFonts w:ascii="仿宋" w:eastAsia="仿宋" w:hAnsi="仿宋" w:hint="eastAsia"/>
          <w:kern w:val="0"/>
          <w:sz w:val="36"/>
          <w:szCs w:val="36"/>
        </w:rPr>
      </w:pPr>
      <w:r w:rsidRPr="00515F21">
        <w:rPr>
          <w:rFonts w:ascii="仿宋" w:eastAsia="仿宋" w:hAnsi="仿宋" w:hint="eastAsia"/>
          <w:kern w:val="0"/>
          <w:sz w:val="36"/>
          <w:szCs w:val="36"/>
        </w:rPr>
        <w:t xml:space="preserve"> </w:t>
      </w:r>
      <w:r w:rsidRPr="00515F21">
        <w:rPr>
          <w:rFonts w:ascii="仿宋" w:eastAsia="仿宋" w:hAnsi="仿宋"/>
          <w:kern w:val="0"/>
          <w:sz w:val="36"/>
          <w:szCs w:val="36"/>
        </w:rPr>
        <w:t xml:space="preserve">                            </w:t>
      </w:r>
      <w:r w:rsidR="005B541F" w:rsidRPr="00515F21">
        <w:rPr>
          <w:rFonts w:ascii="仿宋" w:eastAsia="仿宋" w:hAnsi="仿宋"/>
          <w:kern w:val="0"/>
          <w:sz w:val="36"/>
          <w:szCs w:val="36"/>
        </w:rPr>
        <w:t xml:space="preserve">     </w:t>
      </w:r>
      <w:r w:rsidRPr="00515F21">
        <w:rPr>
          <w:rFonts w:ascii="仿宋" w:eastAsia="仿宋" w:hAnsi="仿宋"/>
          <w:kern w:val="0"/>
          <w:sz w:val="36"/>
          <w:szCs w:val="36"/>
        </w:rPr>
        <w:t xml:space="preserve"> 202</w:t>
      </w:r>
      <w:r w:rsidR="00D761D1" w:rsidRPr="00515F21">
        <w:rPr>
          <w:rFonts w:ascii="仿宋" w:eastAsia="仿宋" w:hAnsi="仿宋"/>
          <w:kern w:val="0"/>
          <w:sz w:val="36"/>
          <w:szCs w:val="36"/>
        </w:rPr>
        <w:t>3</w:t>
      </w:r>
      <w:r w:rsidRPr="00515F21">
        <w:rPr>
          <w:rFonts w:ascii="仿宋" w:eastAsia="仿宋" w:hAnsi="仿宋" w:hint="eastAsia"/>
          <w:kern w:val="0"/>
          <w:sz w:val="36"/>
          <w:szCs w:val="36"/>
        </w:rPr>
        <w:t>年</w:t>
      </w:r>
      <w:r w:rsidRPr="00515F21">
        <w:rPr>
          <w:rFonts w:ascii="仿宋" w:eastAsia="仿宋" w:hAnsi="仿宋"/>
          <w:kern w:val="0"/>
          <w:sz w:val="36"/>
          <w:szCs w:val="36"/>
        </w:rPr>
        <w:t>9</w:t>
      </w:r>
      <w:r w:rsidRPr="00515F21">
        <w:rPr>
          <w:rFonts w:ascii="仿宋" w:eastAsia="仿宋" w:hAnsi="仿宋" w:hint="eastAsia"/>
          <w:kern w:val="0"/>
          <w:sz w:val="36"/>
          <w:szCs w:val="36"/>
        </w:rPr>
        <w:t>月</w:t>
      </w:r>
      <w:r w:rsidR="00A3076C" w:rsidRPr="00515F21">
        <w:rPr>
          <w:rFonts w:ascii="仿宋" w:eastAsia="仿宋" w:hAnsi="仿宋"/>
          <w:kern w:val="0"/>
          <w:sz w:val="36"/>
          <w:szCs w:val="36"/>
        </w:rPr>
        <w:t>6</w:t>
      </w:r>
      <w:r w:rsidRPr="00515F21">
        <w:rPr>
          <w:rFonts w:ascii="仿宋" w:eastAsia="仿宋" w:hAnsi="仿宋" w:hint="eastAsia"/>
          <w:kern w:val="0"/>
          <w:sz w:val="36"/>
          <w:szCs w:val="36"/>
        </w:rPr>
        <w:t>日</w:t>
      </w:r>
    </w:p>
    <w:p w14:paraId="0DAAEF97" w14:textId="05FD4A76" w:rsidR="00ED1B25" w:rsidRDefault="00ED1B25" w:rsidP="00ED1B25">
      <w:pPr>
        <w:widowControl/>
        <w:topLinePunct/>
        <w:adjustRightInd w:val="0"/>
        <w:snapToGrid w:val="0"/>
        <w:spacing w:line="620" w:lineRule="exact"/>
        <w:ind w:right="800"/>
        <w:jc w:val="left"/>
        <w:rPr>
          <w:rFonts w:ascii="仿宋" w:eastAsia="仿宋" w:hAnsi="仿宋"/>
          <w:kern w:val="0"/>
          <w:sz w:val="32"/>
          <w:szCs w:val="32"/>
        </w:rPr>
      </w:pPr>
      <w:r>
        <w:rPr>
          <w:rFonts w:ascii="仿宋" w:eastAsia="仿宋" w:hAnsi="仿宋" w:hint="eastAsia"/>
          <w:kern w:val="0"/>
          <w:sz w:val="32"/>
          <w:szCs w:val="32"/>
        </w:rPr>
        <w:lastRenderedPageBreak/>
        <w:t>附件：</w:t>
      </w:r>
    </w:p>
    <w:p w14:paraId="1F5300D2" w14:textId="3694C9EF" w:rsidR="006D15AF" w:rsidRPr="006D15AF" w:rsidRDefault="00ED1B25" w:rsidP="00515F21">
      <w:pPr>
        <w:widowControl/>
        <w:topLinePunct/>
        <w:adjustRightInd w:val="0"/>
        <w:snapToGrid w:val="0"/>
        <w:spacing w:line="620" w:lineRule="exact"/>
        <w:ind w:right="471"/>
        <w:jc w:val="center"/>
        <w:rPr>
          <w:rFonts w:ascii="方正小标宋简体" w:eastAsia="方正小标宋简体"/>
          <w:b/>
          <w:sz w:val="48"/>
          <w:szCs w:val="48"/>
        </w:rPr>
      </w:pPr>
      <w:r w:rsidRPr="006D15AF">
        <w:rPr>
          <w:rFonts w:ascii="方正小标宋简体" w:eastAsia="方正小标宋简体" w:hint="eastAsia"/>
          <w:b/>
          <w:sz w:val="48"/>
          <w:szCs w:val="48"/>
        </w:rPr>
        <w:t>2</w:t>
      </w:r>
      <w:r w:rsidRPr="006D15AF">
        <w:rPr>
          <w:rFonts w:ascii="方正小标宋简体" w:eastAsia="方正小标宋简体"/>
          <w:b/>
          <w:sz w:val="48"/>
          <w:szCs w:val="48"/>
        </w:rPr>
        <w:t>02</w:t>
      </w:r>
      <w:r w:rsidR="00D761D1">
        <w:rPr>
          <w:rFonts w:ascii="方正小标宋简体" w:eastAsia="方正小标宋简体"/>
          <w:b/>
          <w:sz w:val="48"/>
          <w:szCs w:val="48"/>
        </w:rPr>
        <w:t>3</w:t>
      </w:r>
      <w:r w:rsidR="00B07191" w:rsidRPr="006D15AF">
        <w:rPr>
          <w:rFonts w:ascii="方正小标宋简体" w:eastAsia="方正小标宋简体" w:hint="eastAsia"/>
          <w:b/>
          <w:sz w:val="48"/>
          <w:szCs w:val="48"/>
        </w:rPr>
        <w:t>年消防</w:t>
      </w:r>
      <w:r w:rsidRPr="006D15AF">
        <w:rPr>
          <w:rFonts w:ascii="方正小标宋简体" w:eastAsia="方正小标宋简体" w:hint="eastAsia"/>
          <w:b/>
          <w:sz w:val="48"/>
          <w:szCs w:val="48"/>
        </w:rPr>
        <w:t>安全</w:t>
      </w:r>
      <w:r w:rsidR="00515F21">
        <w:rPr>
          <w:rFonts w:ascii="方正小标宋简体" w:eastAsia="方正小标宋简体" w:hint="eastAsia"/>
          <w:b/>
          <w:sz w:val="48"/>
          <w:szCs w:val="48"/>
        </w:rPr>
        <w:t>和实验室安全</w:t>
      </w:r>
      <w:r w:rsidRPr="006D15AF">
        <w:rPr>
          <w:rFonts w:ascii="方正小标宋简体" w:eastAsia="方正小标宋简体" w:hint="eastAsia"/>
          <w:b/>
          <w:sz w:val="48"/>
          <w:szCs w:val="48"/>
        </w:rPr>
        <w:t>教育活动</w:t>
      </w:r>
    </w:p>
    <w:p w14:paraId="51E94369" w14:textId="71EE2B80" w:rsidR="00ED1B25" w:rsidRPr="00515F21" w:rsidRDefault="005B541F" w:rsidP="00B07191">
      <w:pPr>
        <w:widowControl/>
        <w:topLinePunct/>
        <w:adjustRightInd w:val="0"/>
        <w:snapToGrid w:val="0"/>
        <w:spacing w:line="620" w:lineRule="exact"/>
        <w:ind w:right="800"/>
        <w:jc w:val="center"/>
        <w:rPr>
          <w:rFonts w:ascii="方正小标宋简体" w:eastAsia="方正小标宋简体"/>
          <w:b/>
          <w:sz w:val="52"/>
          <w:szCs w:val="52"/>
        </w:rPr>
      </w:pPr>
      <w:r w:rsidRPr="00515F21">
        <w:rPr>
          <w:rFonts w:ascii="方正小标宋简体" w:eastAsia="方正小标宋简体" w:hint="eastAsia"/>
          <w:b/>
          <w:sz w:val="52"/>
          <w:szCs w:val="52"/>
        </w:rPr>
        <w:t>议程</w:t>
      </w:r>
      <w:r w:rsidR="00ED1B25" w:rsidRPr="00515F21">
        <w:rPr>
          <w:rFonts w:ascii="方正小标宋简体" w:eastAsia="方正小标宋简体" w:hint="eastAsia"/>
          <w:b/>
          <w:sz w:val="52"/>
          <w:szCs w:val="52"/>
        </w:rPr>
        <w:t>安排</w:t>
      </w:r>
    </w:p>
    <w:p w14:paraId="01C6FAEC" w14:textId="77777777" w:rsidR="004628DE" w:rsidRDefault="004628DE" w:rsidP="00ED1B25">
      <w:pPr>
        <w:widowControl/>
        <w:topLinePunct/>
        <w:adjustRightInd w:val="0"/>
        <w:snapToGrid w:val="0"/>
        <w:spacing w:line="620" w:lineRule="exact"/>
        <w:ind w:right="800"/>
        <w:jc w:val="left"/>
        <w:rPr>
          <w:rFonts w:ascii="仿宋" w:eastAsia="仿宋" w:hAnsi="仿宋"/>
          <w:kern w:val="0"/>
          <w:sz w:val="32"/>
          <w:szCs w:val="32"/>
        </w:rPr>
      </w:pPr>
    </w:p>
    <w:p w14:paraId="64343BE8" w14:textId="77777777" w:rsidR="00CE5E13" w:rsidRPr="00CE5E13" w:rsidRDefault="002957E3" w:rsidP="00CE5E13">
      <w:pPr>
        <w:widowControl/>
        <w:topLinePunct/>
        <w:adjustRightInd w:val="0"/>
        <w:snapToGrid w:val="0"/>
        <w:spacing w:line="620" w:lineRule="exact"/>
        <w:ind w:right="800" w:firstLineChars="200" w:firstLine="723"/>
        <w:jc w:val="center"/>
        <w:rPr>
          <w:rFonts w:ascii="方正小标宋简体" w:eastAsia="方正小标宋简体"/>
          <w:b/>
          <w:sz w:val="36"/>
          <w:szCs w:val="36"/>
        </w:rPr>
      </w:pPr>
      <w:r w:rsidRPr="00CE5E13">
        <w:rPr>
          <w:rFonts w:ascii="方正小标宋简体" w:eastAsia="方正小标宋简体" w:hint="eastAsia"/>
          <w:b/>
          <w:sz w:val="36"/>
          <w:szCs w:val="36"/>
        </w:rPr>
        <w:t>第一阶段</w:t>
      </w:r>
    </w:p>
    <w:p w14:paraId="2506B6BC" w14:textId="1912D51B" w:rsidR="002957E3" w:rsidRPr="00CE5E13" w:rsidRDefault="006D15AF" w:rsidP="00CE5E13">
      <w:pPr>
        <w:widowControl/>
        <w:topLinePunct/>
        <w:adjustRightInd w:val="0"/>
        <w:snapToGrid w:val="0"/>
        <w:spacing w:line="620" w:lineRule="exact"/>
        <w:ind w:right="800" w:firstLineChars="200" w:firstLine="720"/>
        <w:jc w:val="center"/>
        <w:rPr>
          <w:rFonts w:ascii="方正小标宋简体" w:eastAsia="方正小标宋简体"/>
          <w:bCs/>
          <w:sz w:val="36"/>
          <w:szCs w:val="36"/>
        </w:rPr>
      </w:pPr>
      <w:r w:rsidRPr="00CE5E13">
        <w:rPr>
          <w:rFonts w:ascii="方正小标宋简体" w:eastAsia="方正小标宋简体" w:hint="eastAsia"/>
          <w:bCs/>
          <w:sz w:val="36"/>
          <w:szCs w:val="36"/>
        </w:rPr>
        <w:t>实验室安全教育</w:t>
      </w:r>
      <w:r>
        <w:rPr>
          <w:rFonts w:ascii="方正小标宋简体" w:eastAsia="方正小标宋简体" w:hint="eastAsia"/>
          <w:bCs/>
          <w:sz w:val="36"/>
          <w:szCs w:val="36"/>
        </w:rPr>
        <w:t>、</w:t>
      </w:r>
      <w:r w:rsidR="002957E3" w:rsidRPr="00CE5E13">
        <w:rPr>
          <w:rFonts w:ascii="方正小标宋简体" w:eastAsia="方正小标宋简体" w:hint="eastAsia"/>
          <w:bCs/>
          <w:sz w:val="36"/>
          <w:szCs w:val="36"/>
        </w:rPr>
        <w:t>消防安全教育</w:t>
      </w:r>
    </w:p>
    <w:p w14:paraId="4C3DB52E" w14:textId="66C13025" w:rsidR="002957E3" w:rsidRDefault="002957E3" w:rsidP="00214DE7">
      <w:pPr>
        <w:widowControl/>
        <w:topLinePunct/>
        <w:adjustRightInd w:val="0"/>
        <w:snapToGrid w:val="0"/>
        <w:spacing w:line="620" w:lineRule="exact"/>
        <w:ind w:right="800" w:firstLineChars="100" w:firstLine="321"/>
        <w:jc w:val="left"/>
        <w:rPr>
          <w:rFonts w:ascii="仿宋" w:eastAsia="仿宋" w:hAnsi="仿宋"/>
          <w:kern w:val="0"/>
          <w:sz w:val="32"/>
          <w:szCs w:val="32"/>
        </w:rPr>
      </w:pPr>
      <w:r w:rsidRPr="00BC5FE0">
        <w:rPr>
          <w:rFonts w:ascii="仿宋" w:eastAsia="仿宋" w:hAnsi="仿宋" w:hint="eastAsia"/>
          <w:b/>
          <w:bCs/>
          <w:kern w:val="0"/>
          <w:sz w:val="32"/>
          <w:szCs w:val="32"/>
        </w:rPr>
        <w:t>时</w:t>
      </w:r>
      <w:r w:rsidR="000E66CE">
        <w:rPr>
          <w:rFonts w:ascii="仿宋" w:eastAsia="仿宋" w:hAnsi="仿宋" w:hint="eastAsia"/>
          <w:b/>
          <w:bCs/>
          <w:kern w:val="0"/>
          <w:sz w:val="32"/>
          <w:szCs w:val="32"/>
        </w:rPr>
        <w:t xml:space="preserve"> </w:t>
      </w:r>
      <w:r w:rsidR="000E66CE">
        <w:rPr>
          <w:rFonts w:ascii="仿宋" w:eastAsia="仿宋" w:hAnsi="仿宋"/>
          <w:b/>
          <w:bCs/>
          <w:kern w:val="0"/>
          <w:sz w:val="32"/>
          <w:szCs w:val="32"/>
        </w:rPr>
        <w:t xml:space="preserve"> </w:t>
      </w:r>
      <w:r w:rsidRPr="00BC5FE0">
        <w:rPr>
          <w:rFonts w:ascii="仿宋" w:eastAsia="仿宋" w:hAnsi="仿宋" w:hint="eastAsia"/>
          <w:b/>
          <w:bCs/>
          <w:kern w:val="0"/>
          <w:sz w:val="32"/>
          <w:szCs w:val="32"/>
        </w:rPr>
        <w:t>间</w:t>
      </w:r>
      <w:r>
        <w:rPr>
          <w:rFonts w:ascii="仿宋" w:eastAsia="仿宋" w:hAnsi="仿宋" w:hint="eastAsia"/>
          <w:kern w:val="0"/>
          <w:sz w:val="32"/>
          <w:szCs w:val="32"/>
        </w:rPr>
        <w:t>：2</w:t>
      </w:r>
      <w:r>
        <w:rPr>
          <w:rFonts w:ascii="仿宋" w:eastAsia="仿宋" w:hAnsi="仿宋"/>
          <w:kern w:val="0"/>
          <w:sz w:val="32"/>
          <w:szCs w:val="32"/>
        </w:rPr>
        <w:t>02</w:t>
      </w:r>
      <w:r w:rsidR="00D761D1">
        <w:rPr>
          <w:rFonts w:ascii="仿宋" w:eastAsia="仿宋" w:hAnsi="仿宋"/>
          <w:kern w:val="0"/>
          <w:sz w:val="32"/>
          <w:szCs w:val="32"/>
        </w:rPr>
        <w:t>3</w:t>
      </w:r>
      <w:r>
        <w:rPr>
          <w:rFonts w:ascii="仿宋" w:eastAsia="仿宋" w:hAnsi="仿宋" w:hint="eastAsia"/>
          <w:kern w:val="0"/>
          <w:sz w:val="32"/>
          <w:szCs w:val="32"/>
        </w:rPr>
        <w:t>年</w:t>
      </w:r>
      <w:r w:rsidR="00D761D1">
        <w:rPr>
          <w:rFonts w:ascii="仿宋" w:eastAsia="仿宋" w:hAnsi="仿宋"/>
          <w:kern w:val="0"/>
          <w:sz w:val="32"/>
          <w:szCs w:val="32"/>
        </w:rPr>
        <w:t>9</w:t>
      </w:r>
      <w:r>
        <w:rPr>
          <w:rFonts w:ascii="仿宋" w:eastAsia="仿宋" w:hAnsi="仿宋" w:hint="eastAsia"/>
          <w:kern w:val="0"/>
          <w:sz w:val="32"/>
          <w:szCs w:val="32"/>
        </w:rPr>
        <w:t>月</w:t>
      </w:r>
      <w:r w:rsidR="00D761D1">
        <w:rPr>
          <w:rFonts w:ascii="仿宋" w:eastAsia="仿宋" w:hAnsi="仿宋"/>
          <w:kern w:val="0"/>
          <w:sz w:val="32"/>
          <w:szCs w:val="32"/>
        </w:rPr>
        <w:t>11</w:t>
      </w:r>
      <w:r>
        <w:rPr>
          <w:rFonts w:ascii="仿宋" w:eastAsia="仿宋" w:hAnsi="仿宋" w:hint="eastAsia"/>
          <w:kern w:val="0"/>
          <w:sz w:val="32"/>
          <w:szCs w:val="32"/>
        </w:rPr>
        <w:t>日</w:t>
      </w:r>
      <w:r w:rsidR="005E3096">
        <w:rPr>
          <w:rFonts w:ascii="仿宋" w:eastAsia="仿宋" w:hAnsi="仿宋" w:hint="eastAsia"/>
          <w:kern w:val="0"/>
          <w:sz w:val="32"/>
          <w:szCs w:val="32"/>
        </w:rPr>
        <w:t>（星期一）</w:t>
      </w:r>
      <w:r>
        <w:rPr>
          <w:rFonts w:ascii="仿宋" w:eastAsia="仿宋" w:hAnsi="仿宋" w:hint="eastAsia"/>
          <w:kern w:val="0"/>
          <w:sz w:val="32"/>
          <w:szCs w:val="32"/>
        </w:rPr>
        <w:t>下午</w:t>
      </w:r>
      <w:r>
        <w:rPr>
          <w:rFonts w:ascii="仿宋" w:eastAsia="仿宋" w:hAnsi="仿宋"/>
          <w:kern w:val="0"/>
          <w:sz w:val="32"/>
          <w:szCs w:val="32"/>
        </w:rPr>
        <w:t>1</w:t>
      </w:r>
      <w:r w:rsidR="00D761D1">
        <w:rPr>
          <w:rFonts w:ascii="仿宋" w:eastAsia="仿宋" w:hAnsi="仿宋"/>
          <w:kern w:val="0"/>
          <w:sz w:val="32"/>
          <w:szCs w:val="32"/>
        </w:rPr>
        <w:t>6</w:t>
      </w:r>
      <w:r>
        <w:rPr>
          <w:rFonts w:ascii="仿宋" w:eastAsia="仿宋" w:hAnsi="仿宋"/>
          <w:kern w:val="0"/>
          <w:sz w:val="32"/>
          <w:szCs w:val="32"/>
        </w:rPr>
        <w:t>:00-1</w:t>
      </w:r>
      <w:r w:rsidR="00D761D1">
        <w:rPr>
          <w:rFonts w:ascii="仿宋" w:eastAsia="仿宋" w:hAnsi="仿宋"/>
          <w:kern w:val="0"/>
          <w:sz w:val="32"/>
          <w:szCs w:val="32"/>
        </w:rPr>
        <w:t>6</w:t>
      </w:r>
      <w:r>
        <w:rPr>
          <w:rFonts w:ascii="仿宋" w:eastAsia="仿宋" w:hAnsi="仿宋"/>
          <w:kern w:val="0"/>
          <w:sz w:val="32"/>
          <w:szCs w:val="32"/>
        </w:rPr>
        <w:t>:</w:t>
      </w:r>
      <w:r w:rsidR="00D761D1">
        <w:rPr>
          <w:rFonts w:ascii="仿宋" w:eastAsia="仿宋" w:hAnsi="仿宋"/>
          <w:kern w:val="0"/>
          <w:sz w:val="32"/>
          <w:szCs w:val="32"/>
        </w:rPr>
        <w:t>5</w:t>
      </w:r>
      <w:r>
        <w:rPr>
          <w:rFonts w:ascii="仿宋" w:eastAsia="仿宋" w:hAnsi="仿宋"/>
          <w:kern w:val="0"/>
          <w:sz w:val="32"/>
          <w:szCs w:val="32"/>
        </w:rPr>
        <w:t>0</w:t>
      </w:r>
    </w:p>
    <w:p w14:paraId="3B37461C" w14:textId="1C60F8B9" w:rsidR="002957E3" w:rsidRDefault="002957E3" w:rsidP="00214DE7">
      <w:pPr>
        <w:widowControl/>
        <w:topLinePunct/>
        <w:adjustRightInd w:val="0"/>
        <w:snapToGrid w:val="0"/>
        <w:spacing w:line="620" w:lineRule="exact"/>
        <w:ind w:right="800" w:firstLineChars="100" w:firstLine="321"/>
        <w:jc w:val="left"/>
        <w:rPr>
          <w:rFonts w:ascii="仿宋" w:eastAsia="仿宋" w:hAnsi="仿宋"/>
          <w:kern w:val="0"/>
          <w:sz w:val="32"/>
          <w:szCs w:val="32"/>
        </w:rPr>
      </w:pPr>
      <w:r w:rsidRPr="00BC5FE0">
        <w:rPr>
          <w:rFonts w:ascii="仿宋" w:eastAsia="仿宋" w:hAnsi="仿宋" w:hint="eastAsia"/>
          <w:b/>
          <w:bCs/>
          <w:kern w:val="0"/>
          <w:sz w:val="32"/>
          <w:szCs w:val="32"/>
        </w:rPr>
        <w:t>地</w:t>
      </w:r>
      <w:r w:rsidR="000E66CE">
        <w:rPr>
          <w:rFonts w:ascii="仿宋" w:eastAsia="仿宋" w:hAnsi="仿宋" w:hint="eastAsia"/>
          <w:b/>
          <w:bCs/>
          <w:kern w:val="0"/>
          <w:sz w:val="32"/>
          <w:szCs w:val="32"/>
        </w:rPr>
        <w:t xml:space="preserve"> </w:t>
      </w:r>
      <w:r w:rsidR="000E66CE">
        <w:rPr>
          <w:rFonts w:ascii="仿宋" w:eastAsia="仿宋" w:hAnsi="仿宋"/>
          <w:b/>
          <w:bCs/>
          <w:kern w:val="0"/>
          <w:sz w:val="32"/>
          <w:szCs w:val="32"/>
        </w:rPr>
        <w:t xml:space="preserve"> </w:t>
      </w:r>
      <w:r w:rsidRPr="00BC5FE0">
        <w:rPr>
          <w:rFonts w:ascii="仿宋" w:eastAsia="仿宋" w:hAnsi="仿宋" w:hint="eastAsia"/>
          <w:b/>
          <w:bCs/>
          <w:kern w:val="0"/>
          <w:sz w:val="32"/>
          <w:szCs w:val="32"/>
        </w:rPr>
        <w:t>点</w:t>
      </w:r>
      <w:r>
        <w:rPr>
          <w:rFonts w:ascii="仿宋" w:eastAsia="仿宋" w:hAnsi="仿宋" w:hint="eastAsia"/>
          <w:kern w:val="0"/>
          <w:sz w:val="32"/>
          <w:szCs w:val="32"/>
        </w:rPr>
        <w:t>：</w:t>
      </w:r>
      <w:proofErr w:type="gramStart"/>
      <w:r w:rsidRPr="000E66CE">
        <w:rPr>
          <w:rFonts w:ascii="仿宋" w:eastAsia="仿宋" w:hAnsi="仿宋" w:hint="eastAsia"/>
          <w:b/>
          <w:bCs/>
          <w:kern w:val="0"/>
          <w:sz w:val="32"/>
          <w:szCs w:val="32"/>
        </w:rPr>
        <w:t>哲生堂</w:t>
      </w:r>
      <w:proofErr w:type="gramEnd"/>
      <w:r w:rsidRPr="000E66CE">
        <w:rPr>
          <w:rFonts w:ascii="仿宋" w:eastAsia="仿宋" w:hAnsi="仿宋" w:hint="eastAsia"/>
          <w:b/>
          <w:bCs/>
          <w:kern w:val="0"/>
          <w:sz w:val="32"/>
          <w:szCs w:val="32"/>
        </w:rPr>
        <w:t>三楼报告厅</w:t>
      </w:r>
    </w:p>
    <w:p w14:paraId="6CEA0B3D" w14:textId="4F329FA8" w:rsidR="006D15AF" w:rsidRDefault="006D15AF" w:rsidP="00214DE7">
      <w:pPr>
        <w:widowControl/>
        <w:topLinePunct/>
        <w:adjustRightInd w:val="0"/>
        <w:snapToGrid w:val="0"/>
        <w:spacing w:line="620" w:lineRule="exact"/>
        <w:ind w:right="800" w:firstLineChars="100" w:firstLine="321"/>
        <w:jc w:val="left"/>
        <w:rPr>
          <w:rFonts w:ascii="仿宋" w:eastAsia="仿宋" w:hAnsi="仿宋"/>
          <w:kern w:val="0"/>
          <w:sz w:val="32"/>
          <w:szCs w:val="32"/>
        </w:rPr>
      </w:pPr>
      <w:r w:rsidRPr="006D15AF">
        <w:rPr>
          <w:rFonts w:ascii="仿宋" w:eastAsia="仿宋" w:hAnsi="仿宋" w:hint="eastAsia"/>
          <w:b/>
          <w:bCs/>
          <w:kern w:val="0"/>
          <w:sz w:val="32"/>
          <w:szCs w:val="32"/>
        </w:rPr>
        <w:t>主</w:t>
      </w:r>
      <w:r w:rsidR="000E66CE">
        <w:rPr>
          <w:rFonts w:ascii="仿宋" w:eastAsia="仿宋" w:hAnsi="仿宋" w:hint="eastAsia"/>
          <w:b/>
          <w:bCs/>
          <w:kern w:val="0"/>
          <w:sz w:val="32"/>
          <w:szCs w:val="32"/>
        </w:rPr>
        <w:t xml:space="preserve">  </w:t>
      </w:r>
      <w:r w:rsidRPr="006D15AF">
        <w:rPr>
          <w:rFonts w:ascii="仿宋" w:eastAsia="仿宋" w:hAnsi="仿宋" w:hint="eastAsia"/>
          <w:b/>
          <w:bCs/>
          <w:kern w:val="0"/>
          <w:sz w:val="32"/>
          <w:szCs w:val="32"/>
        </w:rPr>
        <w:t>持</w:t>
      </w:r>
      <w:r>
        <w:rPr>
          <w:rFonts w:ascii="仿宋" w:eastAsia="仿宋" w:hAnsi="仿宋" w:hint="eastAsia"/>
          <w:kern w:val="0"/>
          <w:sz w:val="32"/>
          <w:szCs w:val="32"/>
        </w:rPr>
        <w:t>：</w:t>
      </w:r>
      <w:r w:rsidR="00D84E5B">
        <w:rPr>
          <w:rFonts w:ascii="仿宋" w:eastAsia="仿宋" w:hAnsi="仿宋" w:hint="eastAsia"/>
          <w:kern w:val="0"/>
          <w:sz w:val="32"/>
          <w:szCs w:val="32"/>
        </w:rPr>
        <w:t>朱文鹏（物理学院</w:t>
      </w:r>
      <w:r w:rsidR="00D761D1">
        <w:rPr>
          <w:rFonts w:ascii="仿宋" w:eastAsia="仿宋" w:hAnsi="仿宋" w:hint="eastAsia"/>
          <w:kern w:val="0"/>
          <w:sz w:val="32"/>
          <w:szCs w:val="32"/>
        </w:rPr>
        <w:t>副院长</w:t>
      </w:r>
      <w:r w:rsidR="00D84E5B">
        <w:rPr>
          <w:rFonts w:ascii="仿宋" w:eastAsia="仿宋" w:hAnsi="仿宋" w:hint="eastAsia"/>
          <w:kern w:val="0"/>
          <w:sz w:val="32"/>
          <w:szCs w:val="32"/>
        </w:rPr>
        <w:t>、教授）</w:t>
      </w:r>
    </w:p>
    <w:p w14:paraId="475C5B70" w14:textId="77777777" w:rsidR="00D84E5B" w:rsidRDefault="002957E3" w:rsidP="00214DE7">
      <w:pPr>
        <w:widowControl/>
        <w:topLinePunct/>
        <w:adjustRightInd w:val="0"/>
        <w:snapToGrid w:val="0"/>
        <w:spacing w:line="620" w:lineRule="exact"/>
        <w:ind w:right="800" w:firstLineChars="100" w:firstLine="321"/>
        <w:jc w:val="left"/>
        <w:rPr>
          <w:rFonts w:ascii="仿宋" w:eastAsia="仿宋" w:hAnsi="仿宋"/>
          <w:kern w:val="0"/>
          <w:sz w:val="32"/>
          <w:szCs w:val="32"/>
        </w:rPr>
      </w:pPr>
      <w:r w:rsidRPr="00BC5FE0">
        <w:rPr>
          <w:rFonts w:ascii="仿宋" w:eastAsia="仿宋" w:hAnsi="仿宋" w:hint="eastAsia"/>
          <w:b/>
          <w:bCs/>
          <w:kern w:val="0"/>
          <w:sz w:val="32"/>
          <w:szCs w:val="32"/>
        </w:rPr>
        <w:t>主讲人</w:t>
      </w:r>
      <w:r>
        <w:rPr>
          <w:rFonts w:ascii="仿宋" w:eastAsia="仿宋" w:hAnsi="仿宋" w:hint="eastAsia"/>
          <w:kern w:val="0"/>
          <w:sz w:val="32"/>
          <w:szCs w:val="32"/>
        </w:rPr>
        <w:t>：</w:t>
      </w:r>
      <w:r w:rsidR="00D84E5B">
        <w:rPr>
          <w:rFonts w:ascii="仿宋" w:eastAsia="仿宋" w:hAnsi="仿宋" w:hint="eastAsia"/>
          <w:kern w:val="0"/>
          <w:sz w:val="32"/>
          <w:szCs w:val="32"/>
        </w:rPr>
        <w:t>朱文鹏（物理学院副院长、教授）</w:t>
      </w:r>
    </w:p>
    <w:p w14:paraId="04D2128B" w14:textId="30A223B8" w:rsidR="007C258B" w:rsidRDefault="00A3076C" w:rsidP="00D84E5B">
      <w:pPr>
        <w:widowControl/>
        <w:topLinePunct/>
        <w:adjustRightInd w:val="0"/>
        <w:snapToGrid w:val="0"/>
        <w:spacing w:line="620" w:lineRule="exact"/>
        <w:ind w:right="800" w:firstLineChars="500" w:firstLine="1600"/>
        <w:jc w:val="left"/>
        <w:rPr>
          <w:rFonts w:ascii="仿宋" w:eastAsia="仿宋" w:hAnsi="仿宋"/>
          <w:kern w:val="0"/>
          <w:sz w:val="32"/>
          <w:szCs w:val="32"/>
        </w:rPr>
      </w:pPr>
      <w:r w:rsidRPr="00A3076C">
        <w:rPr>
          <w:rFonts w:ascii="仿宋" w:eastAsia="仿宋" w:hAnsi="仿宋" w:hint="eastAsia"/>
          <w:kern w:val="0"/>
          <w:sz w:val="32"/>
          <w:szCs w:val="32"/>
        </w:rPr>
        <w:t>曾毅斌</w:t>
      </w:r>
      <w:r w:rsidR="00D84E5B">
        <w:rPr>
          <w:rFonts w:ascii="仿宋" w:eastAsia="仿宋" w:hAnsi="仿宋" w:hint="eastAsia"/>
          <w:kern w:val="0"/>
          <w:sz w:val="32"/>
          <w:szCs w:val="32"/>
        </w:rPr>
        <w:t>（保卫处</w:t>
      </w:r>
      <w:r w:rsidRPr="00A3076C">
        <w:rPr>
          <w:rFonts w:ascii="仿宋" w:eastAsia="仿宋" w:hAnsi="仿宋" w:hint="eastAsia"/>
          <w:kern w:val="0"/>
          <w:sz w:val="32"/>
          <w:szCs w:val="32"/>
        </w:rPr>
        <w:t>副处长</w:t>
      </w:r>
      <w:r w:rsidR="00D84E5B">
        <w:rPr>
          <w:rFonts w:ascii="仿宋" w:eastAsia="仿宋" w:hAnsi="仿宋" w:hint="eastAsia"/>
          <w:kern w:val="0"/>
          <w:sz w:val="32"/>
          <w:szCs w:val="32"/>
        </w:rPr>
        <w:t>）</w:t>
      </w:r>
    </w:p>
    <w:p w14:paraId="6F9E2EA1" w14:textId="6236B9C5" w:rsidR="004628DE" w:rsidRDefault="004628DE" w:rsidP="00ED1B25">
      <w:pPr>
        <w:widowControl/>
        <w:topLinePunct/>
        <w:adjustRightInd w:val="0"/>
        <w:snapToGrid w:val="0"/>
        <w:spacing w:line="620" w:lineRule="exact"/>
        <w:ind w:right="800"/>
        <w:jc w:val="left"/>
        <w:rPr>
          <w:rFonts w:ascii="仿宋" w:eastAsia="仿宋" w:hAnsi="仿宋"/>
          <w:kern w:val="0"/>
          <w:sz w:val="32"/>
          <w:szCs w:val="32"/>
        </w:rPr>
      </w:pPr>
    </w:p>
    <w:p w14:paraId="68819D9F" w14:textId="4B8FBB15" w:rsidR="00515F21" w:rsidRDefault="00515F21" w:rsidP="00ED1B25">
      <w:pPr>
        <w:widowControl/>
        <w:topLinePunct/>
        <w:adjustRightInd w:val="0"/>
        <w:snapToGrid w:val="0"/>
        <w:spacing w:line="620" w:lineRule="exact"/>
        <w:ind w:right="800"/>
        <w:jc w:val="left"/>
        <w:rPr>
          <w:rFonts w:ascii="仿宋" w:eastAsia="仿宋" w:hAnsi="仿宋"/>
          <w:kern w:val="0"/>
          <w:sz w:val="32"/>
          <w:szCs w:val="32"/>
        </w:rPr>
      </w:pPr>
    </w:p>
    <w:p w14:paraId="6408EA92" w14:textId="451BC9FE" w:rsidR="00515F21" w:rsidRDefault="00515F21" w:rsidP="00ED1B25">
      <w:pPr>
        <w:widowControl/>
        <w:topLinePunct/>
        <w:adjustRightInd w:val="0"/>
        <w:snapToGrid w:val="0"/>
        <w:spacing w:line="620" w:lineRule="exact"/>
        <w:ind w:right="800"/>
        <w:jc w:val="left"/>
        <w:rPr>
          <w:rFonts w:ascii="仿宋" w:eastAsia="仿宋" w:hAnsi="仿宋"/>
          <w:kern w:val="0"/>
          <w:sz w:val="32"/>
          <w:szCs w:val="32"/>
        </w:rPr>
      </w:pPr>
    </w:p>
    <w:p w14:paraId="5620DEC7" w14:textId="77777777" w:rsidR="00515F21" w:rsidRPr="00D761D1" w:rsidRDefault="00515F21" w:rsidP="00ED1B25">
      <w:pPr>
        <w:widowControl/>
        <w:topLinePunct/>
        <w:adjustRightInd w:val="0"/>
        <w:snapToGrid w:val="0"/>
        <w:spacing w:line="620" w:lineRule="exact"/>
        <w:ind w:right="800"/>
        <w:jc w:val="left"/>
        <w:rPr>
          <w:rFonts w:ascii="仿宋" w:eastAsia="仿宋" w:hAnsi="仿宋" w:hint="eastAsia"/>
          <w:kern w:val="0"/>
          <w:sz w:val="32"/>
          <w:szCs w:val="32"/>
        </w:rPr>
      </w:pPr>
    </w:p>
    <w:p w14:paraId="4E8E4DFE" w14:textId="4452F193" w:rsidR="00CE5E13" w:rsidRDefault="002957E3" w:rsidP="00CE5E13">
      <w:pPr>
        <w:widowControl/>
        <w:topLinePunct/>
        <w:adjustRightInd w:val="0"/>
        <w:snapToGrid w:val="0"/>
        <w:spacing w:line="620" w:lineRule="exact"/>
        <w:ind w:right="800" w:firstLineChars="200" w:firstLine="723"/>
        <w:jc w:val="center"/>
        <w:rPr>
          <w:rFonts w:ascii="方正小标宋简体" w:eastAsia="方正小标宋简体"/>
          <w:bCs/>
          <w:sz w:val="36"/>
          <w:szCs w:val="36"/>
        </w:rPr>
      </w:pPr>
      <w:r w:rsidRPr="00CE5E13">
        <w:rPr>
          <w:rFonts w:ascii="方正小标宋简体" w:eastAsia="方正小标宋简体" w:hint="eastAsia"/>
          <w:b/>
          <w:sz w:val="36"/>
          <w:szCs w:val="36"/>
        </w:rPr>
        <w:t>第二阶段</w:t>
      </w:r>
    </w:p>
    <w:p w14:paraId="11C8DAA1" w14:textId="42EB0E3F" w:rsidR="002957E3" w:rsidRPr="005B541F" w:rsidRDefault="002957E3" w:rsidP="00CE5E13">
      <w:pPr>
        <w:widowControl/>
        <w:topLinePunct/>
        <w:adjustRightInd w:val="0"/>
        <w:snapToGrid w:val="0"/>
        <w:spacing w:line="620" w:lineRule="exact"/>
        <w:ind w:right="800" w:firstLineChars="200" w:firstLine="720"/>
        <w:jc w:val="center"/>
        <w:rPr>
          <w:rFonts w:ascii="方正小标宋简体" w:eastAsia="方正小标宋简体"/>
          <w:bCs/>
          <w:sz w:val="36"/>
          <w:szCs w:val="36"/>
        </w:rPr>
      </w:pPr>
      <w:r w:rsidRPr="005B541F">
        <w:rPr>
          <w:rFonts w:ascii="方正小标宋简体" w:eastAsia="方正小标宋简体" w:hint="eastAsia"/>
          <w:bCs/>
          <w:sz w:val="36"/>
          <w:szCs w:val="36"/>
        </w:rPr>
        <w:t>实操演练教育</w:t>
      </w:r>
    </w:p>
    <w:p w14:paraId="73CD9C86" w14:textId="4D09D5EA" w:rsidR="00ED1B25" w:rsidRDefault="002957E3" w:rsidP="00214DE7">
      <w:pPr>
        <w:widowControl/>
        <w:topLinePunct/>
        <w:adjustRightInd w:val="0"/>
        <w:snapToGrid w:val="0"/>
        <w:spacing w:line="620" w:lineRule="exact"/>
        <w:ind w:right="800" w:firstLineChars="100" w:firstLine="321"/>
        <w:jc w:val="left"/>
        <w:rPr>
          <w:rFonts w:ascii="仿宋" w:eastAsia="仿宋" w:hAnsi="仿宋"/>
          <w:kern w:val="0"/>
          <w:sz w:val="32"/>
          <w:szCs w:val="32"/>
        </w:rPr>
      </w:pPr>
      <w:r w:rsidRPr="00BC5FE0">
        <w:rPr>
          <w:rFonts w:ascii="仿宋" w:eastAsia="仿宋" w:hAnsi="仿宋" w:hint="eastAsia"/>
          <w:b/>
          <w:bCs/>
          <w:kern w:val="0"/>
          <w:sz w:val="32"/>
          <w:szCs w:val="32"/>
        </w:rPr>
        <w:t>时</w:t>
      </w:r>
      <w:r w:rsidR="000E66CE">
        <w:rPr>
          <w:rFonts w:ascii="仿宋" w:eastAsia="仿宋" w:hAnsi="仿宋" w:hint="eastAsia"/>
          <w:b/>
          <w:bCs/>
          <w:kern w:val="0"/>
          <w:sz w:val="32"/>
          <w:szCs w:val="32"/>
        </w:rPr>
        <w:t xml:space="preserve"> </w:t>
      </w:r>
      <w:r w:rsidR="000E66CE">
        <w:rPr>
          <w:rFonts w:ascii="仿宋" w:eastAsia="仿宋" w:hAnsi="仿宋"/>
          <w:b/>
          <w:bCs/>
          <w:kern w:val="0"/>
          <w:sz w:val="32"/>
          <w:szCs w:val="32"/>
        </w:rPr>
        <w:t xml:space="preserve"> </w:t>
      </w:r>
      <w:r w:rsidRPr="00BC5FE0">
        <w:rPr>
          <w:rFonts w:ascii="仿宋" w:eastAsia="仿宋" w:hAnsi="仿宋" w:hint="eastAsia"/>
          <w:b/>
          <w:bCs/>
          <w:kern w:val="0"/>
          <w:sz w:val="32"/>
          <w:szCs w:val="32"/>
        </w:rPr>
        <w:t>间</w:t>
      </w:r>
      <w:r>
        <w:rPr>
          <w:rFonts w:ascii="仿宋" w:eastAsia="仿宋" w:hAnsi="仿宋" w:hint="eastAsia"/>
          <w:kern w:val="0"/>
          <w:sz w:val="32"/>
          <w:szCs w:val="32"/>
        </w:rPr>
        <w:t>：2</w:t>
      </w:r>
      <w:r>
        <w:rPr>
          <w:rFonts w:ascii="仿宋" w:eastAsia="仿宋" w:hAnsi="仿宋"/>
          <w:kern w:val="0"/>
          <w:sz w:val="32"/>
          <w:szCs w:val="32"/>
        </w:rPr>
        <w:t>02</w:t>
      </w:r>
      <w:r w:rsidR="00D761D1">
        <w:rPr>
          <w:rFonts w:ascii="仿宋" w:eastAsia="仿宋" w:hAnsi="仿宋"/>
          <w:kern w:val="0"/>
          <w:sz w:val="32"/>
          <w:szCs w:val="32"/>
        </w:rPr>
        <w:t>3</w:t>
      </w:r>
      <w:r>
        <w:rPr>
          <w:rFonts w:ascii="仿宋" w:eastAsia="仿宋" w:hAnsi="仿宋" w:hint="eastAsia"/>
          <w:kern w:val="0"/>
          <w:sz w:val="32"/>
          <w:szCs w:val="32"/>
        </w:rPr>
        <w:t>年</w:t>
      </w:r>
      <w:r>
        <w:rPr>
          <w:rFonts w:ascii="仿宋" w:eastAsia="仿宋" w:hAnsi="仿宋"/>
          <w:kern w:val="0"/>
          <w:sz w:val="32"/>
          <w:szCs w:val="32"/>
        </w:rPr>
        <w:t>9</w:t>
      </w:r>
      <w:r>
        <w:rPr>
          <w:rFonts w:ascii="仿宋" w:eastAsia="仿宋" w:hAnsi="仿宋" w:hint="eastAsia"/>
          <w:kern w:val="0"/>
          <w:sz w:val="32"/>
          <w:szCs w:val="32"/>
        </w:rPr>
        <w:t>月</w:t>
      </w:r>
      <w:r w:rsidR="00D761D1">
        <w:rPr>
          <w:rFonts w:ascii="仿宋" w:eastAsia="仿宋" w:hAnsi="仿宋"/>
          <w:kern w:val="0"/>
          <w:sz w:val="32"/>
          <w:szCs w:val="32"/>
        </w:rPr>
        <w:t>11</w:t>
      </w:r>
      <w:r>
        <w:rPr>
          <w:rFonts w:ascii="仿宋" w:eastAsia="仿宋" w:hAnsi="仿宋" w:hint="eastAsia"/>
          <w:kern w:val="0"/>
          <w:sz w:val="32"/>
          <w:szCs w:val="32"/>
        </w:rPr>
        <w:t>日</w:t>
      </w:r>
      <w:r w:rsidR="005E3096">
        <w:rPr>
          <w:rFonts w:ascii="仿宋" w:eastAsia="仿宋" w:hAnsi="仿宋" w:hint="eastAsia"/>
          <w:kern w:val="0"/>
          <w:sz w:val="32"/>
          <w:szCs w:val="32"/>
        </w:rPr>
        <w:t>（星期一）</w:t>
      </w:r>
      <w:r>
        <w:rPr>
          <w:rFonts w:ascii="仿宋" w:eastAsia="仿宋" w:hAnsi="仿宋" w:hint="eastAsia"/>
          <w:kern w:val="0"/>
          <w:sz w:val="32"/>
          <w:szCs w:val="32"/>
        </w:rPr>
        <w:t>下午</w:t>
      </w:r>
      <w:r>
        <w:rPr>
          <w:rFonts w:ascii="仿宋" w:eastAsia="仿宋" w:hAnsi="仿宋"/>
          <w:kern w:val="0"/>
          <w:sz w:val="32"/>
          <w:szCs w:val="32"/>
        </w:rPr>
        <w:t>1</w:t>
      </w:r>
      <w:r w:rsidR="00D761D1">
        <w:rPr>
          <w:rFonts w:ascii="仿宋" w:eastAsia="仿宋" w:hAnsi="仿宋"/>
          <w:kern w:val="0"/>
          <w:sz w:val="32"/>
          <w:szCs w:val="32"/>
        </w:rPr>
        <w:t>7</w:t>
      </w:r>
      <w:r>
        <w:rPr>
          <w:rFonts w:ascii="仿宋" w:eastAsia="仿宋" w:hAnsi="仿宋"/>
          <w:kern w:val="0"/>
          <w:sz w:val="32"/>
          <w:szCs w:val="32"/>
        </w:rPr>
        <w:t>:</w:t>
      </w:r>
      <w:r w:rsidR="006D15AF">
        <w:rPr>
          <w:rFonts w:ascii="仿宋" w:eastAsia="仿宋" w:hAnsi="仿宋"/>
          <w:kern w:val="0"/>
          <w:sz w:val="32"/>
          <w:szCs w:val="32"/>
        </w:rPr>
        <w:t>0</w:t>
      </w:r>
      <w:r>
        <w:rPr>
          <w:rFonts w:ascii="仿宋" w:eastAsia="仿宋" w:hAnsi="仿宋"/>
          <w:kern w:val="0"/>
          <w:sz w:val="32"/>
          <w:szCs w:val="32"/>
        </w:rPr>
        <w:t>0-1</w:t>
      </w:r>
      <w:r w:rsidR="00D761D1">
        <w:rPr>
          <w:rFonts w:ascii="仿宋" w:eastAsia="仿宋" w:hAnsi="仿宋"/>
          <w:kern w:val="0"/>
          <w:sz w:val="32"/>
          <w:szCs w:val="32"/>
        </w:rPr>
        <w:t>8</w:t>
      </w:r>
      <w:r>
        <w:rPr>
          <w:rFonts w:ascii="仿宋" w:eastAsia="仿宋" w:hAnsi="仿宋"/>
          <w:kern w:val="0"/>
          <w:sz w:val="32"/>
          <w:szCs w:val="32"/>
        </w:rPr>
        <w:t>:</w:t>
      </w:r>
      <w:r w:rsidR="00D761D1">
        <w:rPr>
          <w:rFonts w:ascii="仿宋" w:eastAsia="仿宋" w:hAnsi="仿宋"/>
          <w:kern w:val="0"/>
          <w:sz w:val="32"/>
          <w:szCs w:val="32"/>
        </w:rPr>
        <w:t>0</w:t>
      </w:r>
      <w:r>
        <w:rPr>
          <w:rFonts w:ascii="仿宋" w:eastAsia="仿宋" w:hAnsi="仿宋"/>
          <w:kern w:val="0"/>
          <w:sz w:val="32"/>
          <w:szCs w:val="32"/>
        </w:rPr>
        <w:t>0</w:t>
      </w:r>
    </w:p>
    <w:p w14:paraId="1A4B6E9F" w14:textId="4383E768" w:rsidR="002957E3" w:rsidRDefault="002957E3" w:rsidP="00214DE7">
      <w:pPr>
        <w:widowControl/>
        <w:topLinePunct/>
        <w:adjustRightInd w:val="0"/>
        <w:snapToGrid w:val="0"/>
        <w:spacing w:line="620" w:lineRule="exact"/>
        <w:ind w:right="800" w:firstLineChars="100" w:firstLine="321"/>
        <w:jc w:val="left"/>
        <w:rPr>
          <w:rFonts w:ascii="仿宋" w:eastAsia="仿宋" w:hAnsi="仿宋"/>
          <w:kern w:val="0"/>
          <w:sz w:val="32"/>
          <w:szCs w:val="32"/>
        </w:rPr>
      </w:pPr>
      <w:r w:rsidRPr="00BC5FE0">
        <w:rPr>
          <w:rFonts w:ascii="仿宋" w:eastAsia="仿宋" w:hAnsi="仿宋" w:hint="eastAsia"/>
          <w:b/>
          <w:bCs/>
          <w:kern w:val="0"/>
          <w:sz w:val="32"/>
          <w:szCs w:val="32"/>
        </w:rPr>
        <w:t>地</w:t>
      </w:r>
      <w:r w:rsidR="000E66CE">
        <w:rPr>
          <w:rFonts w:ascii="仿宋" w:eastAsia="仿宋" w:hAnsi="仿宋" w:hint="eastAsia"/>
          <w:b/>
          <w:bCs/>
          <w:kern w:val="0"/>
          <w:sz w:val="32"/>
          <w:szCs w:val="32"/>
        </w:rPr>
        <w:t xml:space="preserve"> </w:t>
      </w:r>
      <w:r w:rsidR="000E66CE">
        <w:rPr>
          <w:rFonts w:ascii="仿宋" w:eastAsia="仿宋" w:hAnsi="仿宋"/>
          <w:b/>
          <w:bCs/>
          <w:kern w:val="0"/>
          <w:sz w:val="32"/>
          <w:szCs w:val="32"/>
        </w:rPr>
        <w:t xml:space="preserve"> </w:t>
      </w:r>
      <w:r w:rsidRPr="00BC5FE0">
        <w:rPr>
          <w:rFonts w:ascii="仿宋" w:eastAsia="仿宋" w:hAnsi="仿宋" w:hint="eastAsia"/>
          <w:b/>
          <w:bCs/>
          <w:kern w:val="0"/>
          <w:sz w:val="32"/>
          <w:szCs w:val="32"/>
        </w:rPr>
        <w:t>点</w:t>
      </w:r>
      <w:r>
        <w:rPr>
          <w:rFonts w:ascii="仿宋" w:eastAsia="仿宋" w:hAnsi="仿宋" w:hint="eastAsia"/>
          <w:kern w:val="0"/>
          <w:sz w:val="32"/>
          <w:szCs w:val="32"/>
        </w:rPr>
        <w:t>：</w:t>
      </w:r>
      <w:proofErr w:type="gramStart"/>
      <w:r w:rsidR="00214DE7" w:rsidRPr="000E66CE">
        <w:rPr>
          <w:rFonts w:ascii="仿宋" w:eastAsia="仿宋" w:hAnsi="仿宋" w:hint="eastAsia"/>
          <w:b/>
          <w:bCs/>
          <w:kern w:val="0"/>
          <w:sz w:val="32"/>
          <w:szCs w:val="32"/>
        </w:rPr>
        <w:t>陆佑堂西边</w:t>
      </w:r>
      <w:proofErr w:type="gramEnd"/>
      <w:r w:rsidRPr="000E66CE">
        <w:rPr>
          <w:rFonts w:ascii="仿宋" w:eastAsia="仿宋" w:hAnsi="仿宋" w:hint="eastAsia"/>
          <w:b/>
          <w:bCs/>
          <w:kern w:val="0"/>
          <w:sz w:val="32"/>
          <w:szCs w:val="32"/>
        </w:rPr>
        <w:t>广场</w:t>
      </w:r>
    </w:p>
    <w:p w14:paraId="3BC37DCA" w14:textId="04E93331" w:rsidR="005B541F" w:rsidRDefault="005B541F" w:rsidP="00214DE7">
      <w:pPr>
        <w:widowControl/>
        <w:topLinePunct/>
        <w:adjustRightInd w:val="0"/>
        <w:snapToGrid w:val="0"/>
        <w:spacing w:line="620" w:lineRule="exact"/>
        <w:ind w:right="800" w:firstLineChars="100" w:firstLine="321"/>
        <w:jc w:val="left"/>
        <w:rPr>
          <w:rFonts w:ascii="仿宋" w:eastAsia="仿宋" w:hAnsi="仿宋"/>
          <w:kern w:val="0"/>
          <w:sz w:val="32"/>
          <w:szCs w:val="32"/>
        </w:rPr>
      </w:pPr>
      <w:r w:rsidRPr="00BC5FE0">
        <w:rPr>
          <w:rFonts w:ascii="仿宋" w:eastAsia="仿宋" w:hAnsi="仿宋" w:hint="eastAsia"/>
          <w:b/>
          <w:bCs/>
          <w:kern w:val="0"/>
          <w:sz w:val="32"/>
          <w:szCs w:val="32"/>
        </w:rPr>
        <w:t>指导员</w:t>
      </w:r>
      <w:r>
        <w:rPr>
          <w:rFonts w:ascii="仿宋" w:eastAsia="仿宋" w:hAnsi="仿宋" w:hint="eastAsia"/>
          <w:kern w:val="0"/>
          <w:sz w:val="32"/>
          <w:szCs w:val="32"/>
        </w:rPr>
        <w:t>：校卫队</w:t>
      </w:r>
    </w:p>
    <w:p w14:paraId="015DA46A" w14:textId="1493EAE5" w:rsidR="005B541F" w:rsidRDefault="005B541F" w:rsidP="00214DE7">
      <w:pPr>
        <w:widowControl/>
        <w:topLinePunct/>
        <w:adjustRightInd w:val="0"/>
        <w:snapToGrid w:val="0"/>
        <w:spacing w:line="620" w:lineRule="exact"/>
        <w:ind w:right="800" w:firstLineChars="100" w:firstLine="321"/>
        <w:jc w:val="left"/>
        <w:rPr>
          <w:rFonts w:ascii="仿宋" w:eastAsia="仿宋" w:hAnsi="仿宋"/>
          <w:kern w:val="0"/>
          <w:sz w:val="32"/>
          <w:szCs w:val="32"/>
        </w:rPr>
      </w:pPr>
      <w:r w:rsidRPr="00BC5FE0">
        <w:rPr>
          <w:rFonts w:ascii="仿宋" w:eastAsia="仿宋" w:hAnsi="仿宋" w:hint="eastAsia"/>
          <w:b/>
          <w:bCs/>
          <w:kern w:val="0"/>
          <w:sz w:val="32"/>
          <w:szCs w:val="32"/>
        </w:rPr>
        <w:t>演练器材</w:t>
      </w:r>
      <w:r>
        <w:rPr>
          <w:rFonts w:ascii="仿宋" w:eastAsia="仿宋" w:hAnsi="仿宋" w:hint="eastAsia"/>
          <w:kern w:val="0"/>
          <w:sz w:val="32"/>
          <w:szCs w:val="32"/>
        </w:rPr>
        <w:t>：灭火器、灭火</w:t>
      </w:r>
      <w:proofErr w:type="gramStart"/>
      <w:r>
        <w:rPr>
          <w:rFonts w:ascii="仿宋" w:eastAsia="仿宋" w:hAnsi="仿宋" w:hint="eastAsia"/>
          <w:kern w:val="0"/>
          <w:sz w:val="32"/>
          <w:szCs w:val="32"/>
        </w:rPr>
        <w:t>毯</w:t>
      </w:r>
      <w:proofErr w:type="gramEnd"/>
      <w:r>
        <w:rPr>
          <w:rFonts w:ascii="仿宋" w:eastAsia="仿宋" w:hAnsi="仿宋" w:hint="eastAsia"/>
          <w:kern w:val="0"/>
          <w:sz w:val="32"/>
          <w:szCs w:val="32"/>
        </w:rPr>
        <w:t>、水带、防毒面罩等</w:t>
      </w:r>
    </w:p>
    <w:p w14:paraId="34354065" w14:textId="4F88BB8C" w:rsidR="0004749C" w:rsidRPr="005B541F" w:rsidRDefault="0004749C" w:rsidP="00214DE7">
      <w:pPr>
        <w:widowControl/>
        <w:topLinePunct/>
        <w:adjustRightInd w:val="0"/>
        <w:snapToGrid w:val="0"/>
        <w:spacing w:line="620" w:lineRule="exact"/>
        <w:ind w:right="800" w:firstLineChars="100" w:firstLine="320"/>
        <w:jc w:val="left"/>
        <w:rPr>
          <w:rFonts w:ascii="仿宋" w:eastAsia="仿宋" w:hAnsi="仿宋"/>
          <w:kern w:val="0"/>
          <w:sz w:val="32"/>
          <w:szCs w:val="32"/>
        </w:rPr>
      </w:pPr>
    </w:p>
    <w:sectPr w:rsidR="0004749C" w:rsidRPr="005B541F" w:rsidSect="00515F21">
      <w:pgSz w:w="11906" w:h="16838"/>
      <w:pgMar w:top="1440" w:right="1133" w:bottom="1440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24C919" w14:textId="77777777" w:rsidR="00640EB5" w:rsidRDefault="00640EB5" w:rsidP="00971F5F">
      <w:r>
        <w:separator/>
      </w:r>
    </w:p>
  </w:endnote>
  <w:endnote w:type="continuationSeparator" w:id="0">
    <w:p w14:paraId="50A4E240" w14:textId="77777777" w:rsidR="00640EB5" w:rsidRDefault="00640EB5" w:rsidP="00971F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10334F" w14:textId="77777777" w:rsidR="00640EB5" w:rsidRDefault="00640EB5" w:rsidP="00971F5F">
      <w:r>
        <w:separator/>
      </w:r>
    </w:p>
  </w:footnote>
  <w:footnote w:type="continuationSeparator" w:id="0">
    <w:p w14:paraId="367522CF" w14:textId="77777777" w:rsidR="00640EB5" w:rsidRDefault="00640EB5" w:rsidP="00971F5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2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7E8D"/>
    <w:rsid w:val="00001FA0"/>
    <w:rsid w:val="00002D6F"/>
    <w:rsid w:val="00037C80"/>
    <w:rsid w:val="0004749C"/>
    <w:rsid w:val="00071236"/>
    <w:rsid w:val="000B6374"/>
    <w:rsid w:val="000E66CE"/>
    <w:rsid w:val="00100064"/>
    <w:rsid w:val="00105845"/>
    <w:rsid w:val="00195F1D"/>
    <w:rsid w:val="001B21B2"/>
    <w:rsid w:val="001D17D1"/>
    <w:rsid w:val="001F290F"/>
    <w:rsid w:val="00214DE7"/>
    <w:rsid w:val="00233224"/>
    <w:rsid w:val="002402AC"/>
    <w:rsid w:val="00271014"/>
    <w:rsid w:val="002957E3"/>
    <w:rsid w:val="00304268"/>
    <w:rsid w:val="0035025F"/>
    <w:rsid w:val="00351F70"/>
    <w:rsid w:val="00367E87"/>
    <w:rsid w:val="003756DD"/>
    <w:rsid w:val="00375796"/>
    <w:rsid w:val="004041BA"/>
    <w:rsid w:val="00454BDB"/>
    <w:rsid w:val="004628DE"/>
    <w:rsid w:val="004772F7"/>
    <w:rsid w:val="00515F21"/>
    <w:rsid w:val="005262B5"/>
    <w:rsid w:val="00532E8D"/>
    <w:rsid w:val="00543D8E"/>
    <w:rsid w:val="005B441A"/>
    <w:rsid w:val="005B541F"/>
    <w:rsid w:val="005C1D73"/>
    <w:rsid w:val="005E3096"/>
    <w:rsid w:val="0063015A"/>
    <w:rsid w:val="00640EB5"/>
    <w:rsid w:val="006B05A0"/>
    <w:rsid w:val="006B1783"/>
    <w:rsid w:val="006B4BD7"/>
    <w:rsid w:val="006D15AF"/>
    <w:rsid w:val="006D718B"/>
    <w:rsid w:val="007232B4"/>
    <w:rsid w:val="00727F2E"/>
    <w:rsid w:val="007315E6"/>
    <w:rsid w:val="007856E3"/>
    <w:rsid w:val="0079073E"/>
    <w:rsid w:val="007C258B"/>
    <w:rsid w:val="008272FD"/>
    <w:rsid w:val="008663C0"/>
    <w:rsid w:val="00867AC9"/>
    <w:rsid w:val="008D44C6"/>
    <w:rsid w:val="008F722E"/>
    <w:rsid w:val="009444B5"/>
    <w:rsid w:val="00971F5F"/>
    <w:rsid w:val="00A3076C"/>
    <w:rsid w:val="00A47E8D"/>
    <w:rsid w:val="00A84279"/>
    <w:rsid w:val="00A868B4"/>
    <w:rsid w:val="00AD6FBD"/>
    <w:rsid w:val="00B05DA8"/>
    <w:rsid w:val="00B07191"/>
    <w:rsid w:val="00B11A38"/>
    <w:rsid w:val="00B84371"/>
    <w:rsid w:val="00B84C9A"/>
    <w:rsid w:val="00BB4FE3"/>
    <w:rsid w:val="00BC4BEC"/>
    <w:rsid w:val="00BC5FE0"/>
    <w:rsid w:val="00BE61CC"/>
    <w:rsid w:val="00C03A8D"/>
    <w:rsid w:val="00C41194"/>
    <w:rsid w:val="00C44490"/>
    <w:rsid w:val="00C767D2"/>
    <w:rsid w:val="00C81127"/>
    <w:rsid w:val="00CE5E13"/>
    <w:rsid w:val="00CE7C50"/>
    <w:rsid w:val="00D27CBA"/>
    <w:rsid w:val="00D401DA"/>
    <w:rsid w:val="00D64EC6"/>
    <w:rsid w:val="00D7067B"/>
    <w:rsid w:val="00D761D1"/>
    <w:rsid w:val="00D84E5B"/>
    <w:rsid w:val="00D95CD6"/>
    <w:rsid w:val="00DA4920"/>
    <w:rsid w:val="00DA6253"/>
    <w:rsid w:val="00DA6257"/>
    <w:rsid w:val="00EA5934"/>
    <w:rsid w:val="00ED1B25"/>
    <w:rsid w:val="00F21C5A"/>
    <w:rsid w:val="00F96DD1"/>
    <w:rsid w:val="00FC5768"/>
    <w:rsid w:val="00FD3E73"/>
    <w:rsid w:val="00FF01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E6006E3"/>
  <w15:docId w15:val="{035780FD-30FC-4CBD-B271-D76A115228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47E8D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71F5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971F5F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971F5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971F5F"/>
    <w:rPr>
      <w:rFonts w:ascii="Times New Roman" w:eastAsia="宋体" w:hAnsi="Times New Roman" w:cs="Times New Roman"/>
      <w:sz w:val="18"/>
      <w:szCs w:val="18"/>
    </w:rPr>
  </w:style>
  <w:style w:type="paragraph" w:styleId="a7">
    <w:name w:val="Date"/>
    <w:basedOn w:val="a"/>
    <w:next w:val="a"/>
    <w:link w:val="a8"/>
    <w:uiPriority w:val="99"/>
    <w:semiHidden/>
    <w:unhideWhenUsed/>
    <w:rsid w:val="008272FD"/>
    <w:pPr>
      <w:ind w:leftChars="2500" w:left="100"/>
    </w:pPr>
  </w:style>
  <w:style w:type="character" w:customStyle="1" w:styleId="a8">
    <w:name w:val="日期 字符"/>
    <w:basedOn w:val="a0"/>
    <w:link w:val="a7"/>
    <w:uiPriority w:val="99"/>
    <w:semiHidden/>
    <w:rsid w:val="008272FD"/>
    <w:rPr>
      <w:rFonts w:ascii="Times New Roman" w:eastAsia="宋体" w:hAnsi="Times New Roman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2</Pages>
  <Words>88</Words>
  <Characters>505</Characters>
  <Application>Microsoft Office Word</Application>
  <DocSecurity>0</DocSecurity>
  <Lines>4</Lines>
  <Paragraphs>1</Paragraphs>
  <ScaleCrop>false</ScaleCrop>
  <Company>微软中国</Company>
  <LinksUpToDate>false</LinksUpToDate>
  <CharactersWithSpaces>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用户</dc:creator>
  <cp:lastModifiedBy>JUAN CHEN</cp:lastModifiedBy>
  <cp:revision>4</cp:revision>
  <cp:lastPrinted>2016-02-01T01:46:00Z</cp:lastPrinted>
  <dcterms:created xsi:type="dcterms:W3CDTF">2023-09-07T01:03:00Z</dcterms:created>
  <dcterms:modified xsi:type="dcterms:W3CDTF">2023-09-07T01:24:00Z</dcterms:modified>
</cp:coreProperties>
</file>